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96E" w:rsidRDefault="00102201" w:rsidP="004A1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102201">
        <w:rPr>
          <w:rFonts w:ascii="Times New Roman" w:hAnsi="Times New Roman" w:cs="Times New Roman"/>
          <w:b/>
          <w:sz w:val="24"/>
          <w:szCs w:val="24"/>
        </w:rPr>
        <w:t>Targul</w:t>
      </w:r>
      <w:proofErr w:type="spellEnd"/>
      <w:r w:rsidRPr="001022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2201">
        <w:rPr>
          <w:rFonts w:ascii="Times New Roman" w:hAnsi="Times New Roman" w:cs="Times New Roman"/>
          <w:b/>
          <w:sz w:val="24"/>
          <w:szCs w:val="24"/>
        </w:rPr>
        <w:t>Judetean</w:t>
      </w:r>
      <w:proofErr w:type="spellEnd"/>
      <w:r w:rsidRPr="00102201">
        <w:rPr>
          <w:rFonts w:ascii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Pr="00102201">
        <w:rPr>
          <w:rFonts w:ascii="Times New Roman" w:hAnsi="Times New Roman" w:cs="Times New Roman"/>
          <w:b/>
          <w:sz w:val="24"/>
          <w:szCs w:val="24"/>
        </w:rPr>
        <w:t>Firmelor</w:t>
      </w:r>
      <w:proofErr w:type="spellEnd"/>
      <w:r w:rsidRPr="0010220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02201">
        <w:rPr>
          <w:rFonts w:ascii="Times New Roman" w:hAnsi="Times New Roman" w:cs="Times New Roman"/>
          <w:b/>
          <w:sz w:val="24"/>
          <w:szCs w:val="24"/>
        </w:rPr>
        <w:t>Exercitiu</w:t>
      </w:r>
      <w:proofErr w:type="spellEnd"/>
      <w:r w:rsidR="00F60EFD" w:rsidRPr="00102201">
        <w:rPr>
          <w:rFonts w:ascii="Times New Roman" w:hAnsi="Times New Roman" w:cs="Times New Roman"/>
          <w:b/>
          <w:sz w:val="24"/>
          <w:szCs w:val="24"/>
        </w:rPr>
        <w:t xml:space="preserve"> “</w:t>
      </w:r>
      <w:proofErr w:type="spellStart"/>
      <w:r w:rsidR="00F60EFD" w:rsidRPr="00102201">
        <w:rPr>
          <w:rFonts w:ascii="Times New Roman" w:hAnsi="Times New Roman" w:cs="Times New Roman"/>
          <w:b/>
          <w:sz w:val="24"/>
          <w:szCs w:val="24"/>
        </w:rPr>
        <w:t>Primii</w:t>
      </w:r>
      <w:proofErr w:type="spellEnd"/>
      <w:r w:rsidR="00F60EFD" w:rsidRPr="001022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0EFD" w:rsidRPr="00102201">
        <w:rPr>
          <w:rFonts w:ascii="Times New Roman" w:hAnsi="Times New Roman" w:cs="Times New Roman"/>
          <w:b/>
          <w:sz w:val="24"/>
          <w:szCs w:val="24"/>
        </w:rPr>
        <w:t>pasi</w:t>
      </w:r>
      <w:proofErr w:type="spellEnd"/>
      <w:r w:rsidR="00F60EFD" w:rsidRPr="00102201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="00F60EFD" w:rsidRPr="00102201">
        <w:rPr>
          <w:rFonts w:ascii="Times New Roman" w:hAnsi="Times New Roman" w:cs="Times New Roman"/>
          <w:b/>
          <w:sz w:val="24"/>
          <w:szCs w:val="24"/>
        </w:rPr>
        <w:t>cariera</w:t>
      </w:r>
      <w:proofErr w:type="spellEnd"/>
      <w:r w:rsidR="00F60EFD" w:rsidRPr="001022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0EFD" w:rsidRPr="00102201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="00F60EFD" w:rsidRPr="00102201">
        <w:rPr>
          <w:rFonts w:ascii="Times New Roman" w:hAnsi="Times New Roman" w:cs="Times New Roman"/>
          <w:b/>
          <w:sz w:val="24"/>
          <w:szCs w:val="24"/>
        </w:rPr>
        <w:t xml:space="preserve"> firma de </w:t>
      </w:r>
      <w:proofErr w:type="spellStart"/>
      <w:r w:rsidR="00F60EFD" w:rsidRPr="00102201">
        <w:rPr>
          <w:rFonts w:ascii="Times New Roman" w:hAnsi="Times New Roman" w:cs="Times New Roman"/>
          <w:b/>
          <w:sz w:val="24"/>
          <w:szCs w:val="24"/>
        </w:rPr>
        <w:t>exercitiu</w:t>
      </w:r>
      <w:proofErr w:type="spellEnd"/>
      <w:r w:rsidR="00F60EFD" w:rsidRPr="00102201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436A92" w:rsidRPr="00102201" w:rsidRDefault="00102201" w:rsidP="004A1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02201">
        <w:rPr>
          <w:rFonts w:ascii="Times New Roman" w:hAnsi="Times New Roman" w:cs="Times New Roman"/>
          <w:b/>
          <w:sz w:val="24"/>
          <w:szCs w:val="24"/>
        </w:rPr>
        <w:t>Satu</w:t>
      </w:r>
      <w:proofErr w:type="spellEnd"/>
      <w:r w:rsidRPr="00102201">
        <w:rPr>
          <w:rFonts w:ascii="Times New Roman" w:hAnsi="Times New Roman" w:cs="Times New Roman"/>
          <w:b/>
          <w:sz w:val="24"/>
          <w:szCs w:val="24"/>
        </w:rPr>
        <w:t xml:space="preserve"> Mare, 16 </w:t>
      </w:r>
      <w:proofErr w:type="spellStart"/>
      <w:r w:rsidRPr="00102201">
        <w:rPr>
          <w:rFonts w:ascii="Times New Roman" w:hAnsi="Times New Roman" w:cs="Times New Roman"/>
          <w:b/>
          <w:sz w:val="24"/>
          <w:szCs w:val="24"/>
        </w:rPr>
        <w:t>octombrie</w:t>
      </w:r>
      <w:proofErr w:type="spellEnd"/>
      <w:r w:rsidRPr="00102201">
        <w:rPr>
          <w:rFonts w:ascii="Times New Roman" w:hAnsi="Times New Roman" w:cs="Times New Roman"/>
          <w:b/>
          <w:sz w:val="24"/>
          <w:szCs w:val="24"/>
        </w:rPr>
        <w:t xml:space="preserve"> 2015</w:t>
      </w:r>
    </w:p>
    <w:p w:rsidR="00436A92" w:rsidRDefault="00436A92" w:rsidP="00436A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201" w:rsidRDefault="00102201" w:rsidP="00436A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BFC">
        <w:rPr>
          <w:rFonts w:ascii="Times New Roman" w:hAnsi="Times New Roman" w:cs="Times New Roman"/>
          <w:sz w:val="24"/>
          <w:szCs w:val="24"/>
        </w:rPr>
        <w:t>Vineri</w:t>
      </w:r>
      <w:proofErr w:type="spellEnd"/>
      <w:r w:rsidR="009E5BFC">
        <w:rPr>
          <w:rFonts w:ascii="Times New Roman" w:hAnsi="Times New Roman" w:cs="Times New Roman"/>
          <w:sz w:val="24"/>
          <w:szCs w:val="24"/>
        </w:rPr>
        <w:t xml:space="preserve">, 16 </w:t>
      </w:r>
      <w:proofErr w:type="spellStart"/>
      <w:r w:rsidR="009E5BFC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="009E5B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5BF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catorva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ore,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Colegiul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National “</w:t>
      </w:r>
      <w:proofErr w:type="spellStart"/>
      <w:r>
        <w:rPr>
          <w:rFonts w:ascii="Times New Roman" w:hAnsi="Times New Roman" w:cs="Times New Roman"/>
          <w:sz w:val="24"/>
          <w:szCs w:val="24"/>
        </w:rPr>
        <w:t>Ioan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Slavici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gazda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201">
        <w:rPr>
          <w:rFonts w:ascii="Times New Roman" w:hAnsi="Times New Roman" w:cs="Times New Roman"/>
          <w:b/>
          <w:sz w:val="24"/>
          <w:szCs w:val="24"/>
        </w:rPr>
        <w:t>Targul</w:t>
      </w:r>
      <w:r>
        <w:rPr>
          <w:rFonts w:ascii="Times New Roman" w:hAnsi="Times New Roman" w:cs="Times New Roman"/>
          <w:b/>
          <w:sz w:val="24"/>
          <w:szCs w:val="24"/>
        </w:rPr>
        <w:t>ui</w:t>
      </w:r>
      <w:proofErr w:type="spellEnd"/>
      <w:r w:rsidRPr="001022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2201">
        <w:rPr>
          <w:rFonts w:ascii="Times New Roman" w:hAnsi="Times New Roman" w:cs="Times New Roman"/>
          <w:b/>
          <w:sz w:val="24"/>
          <w:szCs w:val="24"/>
        </w:rPr>
        <w:t>Judetean</w:t>
      </w:r>
      <w:proofErr w:type="spellEnd"/>
      <w:r w:rsidRPr="00102201">
        <w:rPr>
          <w:rFonts w:ascii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Pr="00102201">
        <w:rPr>
          <w:rFonts w:ascii="Times New Roman" w:hAnsi="Times New Roman" w:cs="Times New Roman"/>
          <w:b/>
          <w:sz w:val="24"/>
          <w:szCs w:val="24"/>
        </w:rPr>
        <w:t>Firmelor</w:t>
      </w:r>
      <w:proofErr w:type="spellEnd"/>
      <w:r w:rsidRPr="0010220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02201">
        <w:rPr>
          <w:rFonts w:ascii="Times New Roman" w:hAnsi="Times New Roman" w:cs="Times New Roman"/>
          <w:b/>
          <w:sz w:val="24"/>
          <w:szCs w:val="24"/>
        </w:rPr>
        <w:t>Exercitiu</w:t>
      </w:r>
      <w:proofErr w:type="spellEnd"/>
      <w:r w:rsidRPr="00102201">
        <w:rPr>
          <w:rFonts w:ascii="Times New Roman" w:hAnsi="Times New Roman" w:cs="Times New Roman"/>
          <w:b/>
          <w:sz w:val="24"/>
          <w:szCs w:val="24"/>
        </w:rPr>
        <w:t xml:space="preserve"> “</w:t>
      </w:r>
      <w:proofErr w:type="spellStart"/>
      <w:r w:rsidRPr="00102201">
        <w:rPr>
          <w:rFonts w:ascii="Times New Roman" w:hAnsi="Times New Roman" w:cs="Times New Roman"/>
          <w:b/>
          <w:sz w:val="24"/>
          <w:szCs w:val="24"/>
        </w:rPr>
        <w:t>Primii</w:t>
      </w:r>
      <w:proofErr w:type="spellEnd"/>
      <w:r w:rsidRPr="001022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2201">
        <w:rPr>
          <w:rFonts w:ascii="Times New Roman" w:hAnsi="Times New Roman" w:cs="Times New Roman"/>
          <w:b/>
          <w:sz w:val="24"/>
          <w:szCs w:val="24"/>
        </w:rPr>
        <w:t>pasi</w:t>
      </w:r>
      <w:proofErr w:type="spellEnd"/>
      <w:r w:rsidRPr="00102201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102201">
        <w:rPr>
          <w:rFonts w:ascii="Times New Roman" w:hAnsi="Times New Roman" w:cs="Times New Roman"/>
          <w:b/>
          <w:sz w:val="24"/>
          <w:szCs w:val="24"/>
        </w:rPr>
        <w:t>cariera</w:t>
      </w:r>
      <w:proofErr w:type="spellEnd"/>
      <w:r w:rsidRPr="001022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2201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Pr="00102201">
        <w:rPr>
          <w:rFonts w:ascii="Times New Roman" w:hAnsi="Times New Roman" w:cs="Times New Roman"/>
          <w:b/>
          <w:sz w:val="24"/>
          <w:szCs w:val="24"/>
        </w:rPr>
        <w:t xml:space="preserve"> firma de </w:t>
      </w:r>
      <w:proofErr w:type="spellStart"/>
      <w:r w:rsidRPr="00102201">
        <w:rPr>
          <w:rFonts w:ascii="Times New Roman" w:hAnsi="Times New Roman" w:cs="Times New Roman"/>
          <w:b/>
          <w:sz w:val="24"/>
          <w:szCs w:val="24"/>
        </w:rPr>
        <w:t>exercitiu</w:t>
      </w:r>
      <w:proofErr w:type="spellEnd"/>
      <w:r w:rsidRPr="00102201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C27C4B">
        <w:rPr>
          <w:rFonts w:ascii="Times New Roman" w:hAnsi="Times New Roman" w:cs="Times New Roman"/>
          <w:sz w:val="24"/>
          <w:szCs w:val="24"/>
        </w:rPr>
        <w:t>Evenimentul</w:t>
      </w:r>
      <w:proofErr w:type="spellEnd"/>
      <w:r w:rsidRPr="00C27C4B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Pr="00C27C4B">
        <w:rPr>
          <w:rFonts w:ascii="Times New Roman" w:hAnsi="Times New Roman" w:cs="Times New Roman"/>
          <w:sz w:val="24"/>
          <w:szCs w:val="24"/>
        </w:rPr>
        <w:t>desfasurat</w:t>
      </w:r>
      <w:proofErr w:type="spellEnd"/>
      <w:r w:rsidRPr="00C27C4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27C4B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C27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C4B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C27C4B">
        <w:rPr>
          <w:rFonts w:ascii="Times New Roman" w:hAnsi="Times New Roman" w:cs="Times New Roman"/>
          <w:sz w:val="24"/>
          <w:szCs w:val="24"/>
        </w:rPr>
        <w:t xml:space="preserve"> POSDRU</w:t>
      </w:r>
      <w:r w:rsidR="006D7020">
        <w:rPr>
          <w:rFonts w:ascii="Times New Roman" w:hAnsi="Times New Roman" w:cs="Times New Roman"/>
          <w:sz w:val="24"/>
          <w:szCs w:val="24"/>
        </w:rPr>
        <w:t xml:space="preserve"> </w:t>
      </w:r>
      <w:r w:rsidRPr="00C27C4B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C27C4B">
        <w:rPr>
          <w:rFonts w:ascii="Times New Roman" w:hAnsi="Times New Roman" w:cs="Times New Roman"/>
          <w:sz w:val="24"/>
          <w:szCs w:val="24"/>
        </w:rPr>
        <w:t>acelasi</w:t>
      </w:r>
      <w:proofErr w:type="spellEnd"/>
      <w:r w:rsidRPr="00C27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C4B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C27C4B">
        <w:rPr>
          <w:rFonts w:ascii="Times New Roman" w:hAnsi="Times New Roman" w:cs="Times New Roman"/>
          <w:sz w:val="24"/>
          <w:szCs w:val="24"/>
        </w:rPr>
        <w:t>, ID 150327,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A92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436A92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436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A92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436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A92">
        <w:rPr>
          <w:rFonts w:ascii="Times New Roman" w:hAnsi="Times New Roman" w:cs="Times New Roman"/>
          <w:sz w:val="24"/>
          <w:szCs w:val="24"/>
        </w:rPr>
        <w:t>cofinanţate</w:t>
      </w:r>
      <w:proofErr w:type="spellEnd"/>
      <w:r w:rsidRPr="00436A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6A92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436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A92">
        <w:rPr>
          <w:rFonts w:ascii="Times New Roman" w:hAnsi="Times New Roman" w:cs="Times New Roman"/>
          <w:sz w:val="24"/>
          <w:szCs w:val="24"/>
        </w:rPr>
        <w:t>Uniunea</w:t>
      </w:r>
      <w:proofErr w:type="spellEnd"/>
      <w:r w:rsidRPr="00436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A92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A92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436A92">
        <w:rPr>
          <w:rFonts w:ascii="Times New Roman" w:hAnsi="Times New Roman" w:cs="Times New Roman"/>
          <w:sz w:val="24"/>
          <w:szCs w:val="24"/>
        </w:rPr>
        <w:t>adresază</w:t>
      </w:r>
      <w:proofErr w:type="spellEnd"/>
      <w:r w:rsidRPr="00436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A92">
        <w:rPr>
          <w:rFonts w:ascii="Times New Roman" w:hAnsi="Times New Roman" w:cs="Times New Roman"/>
          <w:sz w:val="24"/>
          <w:szCs w:val="24"/>
        </w:rPr>
        <w:t>pregătirii</w:t>
      </w:r>
      <w:proofErr w:type="spellEnd"/>
      <w:r w:rsidRPr="00436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A92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436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A9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6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A92">
        <w:rPr>
          <w:rFonts w:ascii="Times New Roman" w:hAnsi="Times New Roman" w:cs="Times New Roman"/>
          <w:sz w:val="24"/>
          <w:szCs w:val="24"/>
        </w:rPr>
        <w:t>viitoarea</w:t>
      </w:r>
      <w:proofErr w:type="spellEnd"/>
      <w:r w:rsidRPr="00436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A92">
        <w:rPr>
          <w:rFonts w:ascii="Times New Roman" w:hAnsi="Times New Roman" w:cs="Times New Roman"/>
          <w:sz w:val="24"/>
          <w:szCs w:val="24"/>
        </w:rPr>
        <w:t>integrare</w:t>
      </w:r>
      <w:proofErr w:type="spellEnd"/>
      <w:r w:rsidRPr="00436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A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6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A92">
        <w:rPr>
          <w:rFonts w:ascii="Times New Roman" w:hAnsi="Times New Roman" w:cs="Times New Roman"/>
          <w:sz w:val="24"/>
          <w:szCs w:val="24"/>
        </w:rPr>
        <w:t>piaţa</w:t>
      </w:r>
      <w:proofErr w:type="spellEnd"/>
      <w:r w:rsidRPr="00436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A92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436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A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36A92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436A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6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A92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436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A92">
        <w:rPr>
          <w:rFonts w:ascii="Times New Roman" w:hAnsi="Times New Roman" w:cs="Times New Roman"/>
          <w:sz w:val="24"/>
          <w:szCs w:val="24"/>
        </w:rPr>
        <w:t>extinderea</w:t>
      </w:r>
      <w:proofErr w:type="spellEnd"/>
      <w:r w:rsidRPr="00436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A92">
        <w:rPr>
          <w:rFonts w:ascii="Times New Roman" w:hAnsi="Times New Roman" w:cs="Times New Roman"/>
          <w:sz w:val="24"/>
          <w:szCs w:val="24"/>
        </w:rPr>
        <w:t>oportunităţilor</w:t>
      </w:r>
      <w:proofErr w:type="spellEnd"/>
      <w:r w:rsidRPr="00436A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6A92">
        <w:rPr>
          <w:rFonts w:ascii="Times New Roman" w:hAnsi="Times New Roman" w:cs="Times New Roman"/>
          <w:sz w:val="24"/>
          <w:szCs w:val="24"/>
        </w:rPr>
        <w:t>învăţare</w:t>
      </w:r>
      <w:proofErr w:type="spellEnd"/>
      <w:r w:rsidRPr="00436A92">
        <w:rPr>
          <w:rFonts w:ascii="Times New Roman" w:hAnsi="Times New Roman" w:cs="Times New Roman"/>
          <w:sz w:val="24"/>
          <w:szCs w:val="24"/>
        </w:rPr>
        <w:t>.</w:t>
      </w:r>
    </w:p>
    <w:p w:rsidR="00102201" w:rsidRDefault="00102201" w:rsidP="00436A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Astfel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targuri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 </w:t>
      </w:r>
      <w:r w:rsidRPr="00B61F27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se </w:t>
      </w:r>
      <w:proofErr w:type="spellStart"/>
      <w:r w:rsidRPr="00B61F27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realizeaza</w:t>
      </w:r>
      <w:proofErr w:type="spellEnd"/>
      <w:r w:rsidRPr="00B61F27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 </w:t>
      </w:r>
      <w:r w:rsidRPr="00102201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pt. </w:t>
      </w:r>
      <w:proofErr w:type="spellStart"/>
      <w:proofErr w:type="gramStart"/>
      <w:r w:rsidRPr="00102201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facilitarea</w:t>
      </w:r>
      <w:proofErr w:type="spellEnd"/>
      <w:proofErr w:type="gramEnd"/>
      <w:r w:rsidRPr="00102201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Pr="00102201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intalniri</w:t>
      </w:r>
      <w:proofErr w:type="spellEnd"/>
      <w:r w:rsidRPr="00102201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102201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intr</w:t>
      </w:r>
      <w:proofErr w:type="spellEnd"/>
      <w:r w:rsidRPr="00102201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-un</w:t>
      </w:r>
      <w:r w:rsidRPr="0010220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B61F27">
        <w:rPr>
          <w:rFonts w:ascii="Times New Roman" w:eastAsia="Times New Roman" w:hAnsi="Times New Roman"/>
          <w:sz w:val="24"/>
          <w:szCs w:val="24"/>
          <w:lang w:val="ro-RO"/>
        </w:rPr>
        <w:t>cadru de mediatizare pt.</w:t>
      </w:r>
      <w:r w:rsidRPr="00B61F2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promovare a afacerilor, sprijinirea </w:t>
      </w:r>
      <w:proofErr w:type="spellStart"/>
      <w:r w:rsidRPr="00B61F27">
        <w:rPr>
          <w:rFonts w:ascii="Times New Roman" w:eastAsia="Times New Roman" w:hAnsi="Times New Roman"/>
          <w:sz w:val="24"/>
          <w:szCs w:val="24"/>
          <w:lang w:val="ro-RO"/>
        </w:rPr>
        <w:t>d</w:t>
      </w:r>
      <w:r w:rsidRPr="00B61F27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ezvoltarii</w:t>
      </w:r>
      <w:proofErr w:type="spellEnd"/>
      <w:r w:rsidRPr="00B61F27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 culturii antreprenoriale a elevilor si sporirea  </w:t>
      </w:r>
      <w:proofErr w:type="spellStart"/>
      <w:r w:rsidRPr="00B61F27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numarului</w:t>
      </w:r>
      <w:proofErr w:type="spellEnd"/>
      <w:r w:rsidRPr="00B61F27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 de persoane ce </w:t>
      </w:r>
      <w:proofErr w:type="spellStart"/>
      <w:r w:rsidRPr="00B61F27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demareaza</w:t>
      </w:r>
      <w:proofErr w:type="spellEnd"/>
      <w:r w:rsidRPr="00B61F27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 afaceri. P</w:t>
      </w:r>
      <w:r w:rsidRPr="00B61F27">
        <w:rPr>
          <w:rFonts w:ascii="Times New Roman" w:eastAsia="Times New Roman" w:hAnsi="Times New Roman"/>
          <w:color w:val="0D0D0D"/>
          <w:sz w:val="24"/>
          <w:szCs w:val="24"/>
          <w:lang w:val="ro-RO"/>
        </w:rPr>
        <w:t xml:space="preserve">rin participarea si implicarea </w:t>
      </w:r>
      <w:proofErr w:type="spellStart"/>
      <w:r w:rsidRPr="00B61F27">
        <w:rPr>
          <w:rFonts w:ascii="Times New Roman" w:eastAsia="Times New Roman" w:hAnsi="Times New Roman"/>
          <w:color w:val="0D0D0D"/>
          <w:sz w:val="24"/>
          <w:szCs w:val="24"/>
          <w:lang w:val="ro-RO"/>
        </w:rPr>
        <w:t>ȋn</w:t>
      </w:r>
      <w:proofErr w:type="spellEnd"/>
      <w:r w:rsidRPr="00B61F27">
        <w:rPr>
          <w:rFonts w:ascii="Times New Roman" w:eastAsia="Times New Roman" w:hAnsi="Times New Roman"/>
          <w:color w:val="0D0D0D"/>
          <w:sz w:val="24"/>
          <w:szCs w:val="24"/>
          <w:lang w:val="ro-RO"/>
        </w:rPr>
        <w:t xml:space="preserve"> </w:t>
      </w:r>
      <w:proofErr w:type="spellStart"/>
      <w:r w:rsidRPr="00B61F27">
        <w:rPr>
          <w:rFonts w:ascii="Times New Roman" w:eastAsia="Times New Roman" w:hAnsi="Times New Roman"/>
          <w:color w:val="0D0D0D"/>
          <w:sz w:val="24"/>
          <w:szCs w:val="24"/>
          <w:lang w:val="ro-RO"/>
        </w:rPr>
        <w:t>realiz</w:t>
      </w:r>
      <w:proofErr w:type="spellEnd"/>
      <w:r w:rsidRPr="00B61F27">
        <w:rPr>
          <w:rFonts w:ascii="Times New Roman" w:eastAsia="Times New Roman" w:hAnsi="Times New Roman"/>
          <w:color w:val="0D0D0D"/>
          <w:sz w:val="24"/>
          <w:szCs w:val="24"/>
          <w:lang w:val="ro-RO"/>
        </w:rPr>
        <w:t xml:space="preserve"> </w:t>
      </w:r>
      <w:proofErr w:type="spellStart"/>
      <w:r w:rsidRPr="00B61F27">
        <w:rPr>
          <w:rFonts w:ascii="Times New Roman" w:eastAsia="Times New Roman" w:hAnsi="Times New Roman"/>
          <w:color w:val="0D0D0D"/>
          <w:sz w:val="24"/>
          <w:szCs w:val="24"/>
          <w:lang w:val="ro-RO"/>
        </w:rPr>
        <w:t>tranzactiilor</w:t>
      </w:r>
      <w:proofErr w:type="spellEnd"/>
      <w:r w:rsidRPr="00B61F27">
        <w:rPr>
          <w:rFonts w:ascii="Times New Roman" w:eastAsia="Times New Roman" w:hAnsi="Times New Roman"/>
          <w:color w:val="0D0D0D"/>
          <w:sz w:val="24"/>
          <w:szCs w:val="24"/>
          <w:lang w:val="ro-RO"/>
        </w:rPr>
        <w:t xml:space="preserve"> la </w:t>
      </w:r>
      <w:proofErr w:type="spellStart"/>
      <w:r w:rsidRPr="00B61F27">
        <w:rPr>
          <w:rFonts w:ascii="Times New Roman" w:eastAsia="Times New Roman" w:hAnsi="Times New Roman"/>
          <w:color w:val="0D0D0D"/>
          <w:sz w:val="24"/>
          <w:szCs w:val="24"/>
          <w:lang w:val="ro-RO"/>
        </w:rPr>
        <w:t>Targul</w:t>
      </w:r>
      <w:proofErr w:type="spellEnd"/>
      <w:r w:rsidRPr="00B61F27">
        <w:rPr>
          <w:rFonts w:ascii="Times New Roman" w:eastAsia="Times New Roman" w:hAnsi="Times New Roman"/>
          <w:color w:val="0D0D0D"/>
          <w:sz w:val="24"/>
          <w:szCs w:val="24"/>
          <w:lang w:val="ro-RO"/>
        </w:rPr>
        <w:t xml:space="preserve"> firmelor de </w:t>
      </w:r>
      <w:proofErr w:type="spellStart"/>
      <w:r w:rsidRPr="00B61F27">
        <w:rPr>
          <w:rFonts w:ascii="Times New Roman" w:eastAsia="Times New Roman" w:hAnsi="Times New Roman"/>
          <w:color w:val="0D0D0D"/>
          <w:sz w:val="24"/>
          <w:szCs w:val="24"/>
          <w:lang w:val="ro-RO"/>
        </w:rPr>
        <w:t>exercitiu</w:t>
      </w:r>
      <w:proofErr w:type="spellEnd"/>
      <w:r w:rsidRPr="00B61F27">
        <w:rPr>
          <w:rFonts w:ascii="Times New Roman" w:eastAsia="Times New Roman" w:hAnsi="Times New Roman"/>
          <w:color w:val="0D0D0D"/>
          <w:sz w:val="24"/>
          <w:szCs w:val="24"/>
          <w:lang w:val="ro-RO"/>
        </w:rPr>
        <w:t xml:space="preserve">, elevii </w:t>
      </w:r>
      <w:proofErr w:type="spellStart"/>
      <w:r w:rsidRPr="00B61F27">
        <w:rPr>
          <w:rFonts w:ascii="Times New Roman" w:eastAsia="Times New Roman" w:hAnsi="Times New Roman"/>
          <w:color w:val="0D0D0D"/>
          <w:sz w:val="24"/>
          <w:szCs w:val="24"/>
          <w:lang w:val="ro-RO"/>
        </w:rPr>
        <w:t>simuleazǎ</w:t>
      </w:r>
      <w:proofErr w:type="spellEnd"/>
      <w:r w:rsidRPr="00B61F27">
        <w:rPr>
          <w:rFonts w:ascii="Times New Roman" w:eastAsia="Times New Roman" w:hAnsi="Times New Roman"/>
          <w:color w:val="0D0D0D"/>
          <w:sz w:val="24"/>
          <w:szCs w:val="24"/>
          <w:lang w:val="ro-RO"/>
        </w:rPr>
        <w:t xml:space="preserve"> viitoarea lor participare la un </w:t>
      </w:r>
      <w:proofErr w:type="spellStart"/>
      <w:r w:rsidRPr="00B61F27">
        <w:rPr>
          <w:rFonts w:ascii="Times New Roman" w:eastAsia="Times New Roman" w:hAnsi="Times New Roman"/>
          <w:color w:val="0D0D0D"/>
          <w:sz w:val="24"/>
          <w:szCs w:val="24"/>
          <w:lang w:val="ro-RO"/>
        </w:rPr>
        <w:t>targ</w:t>
      </w:r>
      <w:proofErr w:type="spellEnd"/>
      <w:r w:rsidRPr="00B61F27">
        <w:rPr>
          <w:rFonts w:ascii="Times New Roman" w:eastAsia="Times New Roman" w:hAnsi="Times New Roman"/>
          <w:color w:val="0D0D0D"/>
          <w:sz w:val="24"/>
          <w:szCs w:val="24"/>
          <w:lang w:val="ro-RO"/>
        </w:rPr>
        <w:t xml:space="preserve"> de firme reale. Astfel  din  </w:t>
      </w:r>
      <w:proofErr w:type="spellStart"/>
      <w:r w:rsidRPr="00B61F27">
        <w:rPr>
          <w:rFonts w:ascii="Times New Roman" w:eastAsia="Times New Roman" w:hAnsi="Times New Roman"/>
          <w:color w:val="0D0D0D"/>
          <w:sz w:val="24"/>
          <w:szCs w:val="24"/>
          <w:lang w:val="ro-RO"/>
        </w:rPr>
        <w:t>scoalǎ</w:t>
      </w:r>
      <w:proofErr w:type="spellEnd"/>
      <w:r w:rsidRPr="00B61F27">
        <w:rPr>
          <w:rFonts w:ascii="Times New Roman" w:eastAsia="Times New Roman" w:hAnsi="Times New Roman"/>
          <w:color w:val="0D0D0D"/>
          <w:sz w:val="24"/>
          <w:szCs w:val="24"/>
          <w:lang w:val="ro-RO"/>
        </w:rPr>
        <w:t xml:space="preserve"> se </w:t>
      </w:r>
      <w:proofErr w:type="spellStart"/>
      <w:r w:rsidRPr="00B61F27">
        <w:rPr>
          <w:rFonts w:ascii="Times New Roman" w:eastAsia="Times New Roman" w:hAnsi="Times New Roman"/>
          <w:color w:val="0D0D0D"/>
          <w:sz w:val="24"/>
          <w:szCs w:val="24"/>
          <w:lang w:val="ro-RO"/>
        </w:rPr>
        <w:t>realizeazǎ</w:t>
      </w:r>
      <w:proofErr w:type="spellEnd"/>
      <w:r w:rsidRPr="00B61F27">
        <w:rPr>
          <w:rFonts w:ascii="Times New Roman" w:eastAsia="Times New Roman" w:hAnsi="Times New Roman"/>
          <w:color w:val="0D0D0D"/>
          <w:sz w:val="24"/>
          <w:szCs w:val="24"/>
          <w:lang w:val="ro-RO"/>
        </w:rPr>
        <w:t xml:space="preserve"> trecerea de  la </w:t>
      </w:r>
      <w:proofErr w:type="spellStart"/>
      <w:r w:rsidRPr="00B61F27">
        <w:rPr>
          <w:rFonts w:ascii="Times New Roman" w:eastAsia="Times New Roman" w:hAnsi="Times New Roman"/>
          <w:color w:val="0D0D0D"/>
          <w:sz w:val="24"/>
          <w:szCs w:val="24"/>
          <w:lang w:val="ro-RO"/>
        </w:rPr>
        <w:t>piata</w:t>
      </w:r>
      <w:proofErr w:type="spellEnd"/>
      <w:r w:rsidRPr="00B61F27">
        <w:rPr>
          <w:rFonts w:ascii="Times New Roman" w:eastAsia="Times New Roman" w:hAnsi="Times New Roman"/>
          <w:color w:val="0D0D0D"/>
          <w:sz w:val="24"/>
          <w:szCs w:val="24"/>
          <w:lang w:val="ro-RO"/>
        </w:rPr>
        <w:t xml:space="preserve">  “virtuala”</w:t>
      </w:r>
      <w:r>
        <w:rPr>
          <w:rFonts w:ascii="Times New Roman" w:eastAsia="Times New Roman" w:hAnsi="Times New Roman"/>
          <w:color w:val="0D0D0D"/>
          <w:sz w:val="24"/>
          <w:szCs w:val="24"/>
          <w:lang w:val="ro-RO"/>
        </w:rPr>
        <w:t xml:space="preserve">,  la </w:t>
      </w:r>
      <w:proofErr w:type="spellStart"/>
      <w:r>
        <w:rPr>
          <w:rFonts w:ascii="Times New Roman" w:eastAsia="Times New Roman" w:hAnsi="Times New Roman"/>
          <w:color w:val="0D0D0D"/>
          <w:sz w:val="24"/>
          <w:szCs w:val="24"/>
          <w:lang w:val="ro-RO"/>
        </w:rPr>
        <w:t>piata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val="ro-RO"/>
        </w:rPr>
        <w:t xml:space="preserve"> unei economii reale.</w:t>
      </w:r>
    </w:p>
    <w:p w:rsidR="005905A4" w:rsidRPr="00405881" w:rsidRDefault="00AB57BA" w:rsidP="00A317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participat</w:t>
      </w:r>
      <w:proofErr w:type="spellEnd"/>
      <w:r w:rsidR="001A2D53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1A2D53">
        <w:rPr>
          <w:rFonts w:ascii="Times New Roman" w:hAnsi="Times New Roman" w:cs="Times New Roman"/>
          <w:sz w:val="24"/>
          <w:szCs w:val="24"/>
        </w:rPr>
        <w:t>firme</w:t>
      </w:r>
      <w:proofErr w:type="spellEnd"/>
      <w:r w:rsidR="001A2D5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A2D53">
        <w:rPr>
          <w:rFonts w:ascii="Times New Roman" w:hAnsi="Times New Roman" w:cs="Times New Roman"/>
          <w:sz w:val="24"/>
          <w:szCs w:val="24"/>
        </w:rPr>
        <w:t>exercitiu</w:t>
      </w:r>
      <w:proofErr w:type="spellEnd"/>
      <w:r w:rsidR="001A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D53">
        <w:rPr>
          <w:rFonts w:ascii="Times New Roman" w:hAnsi="Times New Roman" w:cs="Times New Roman"/>
          <w:sz w:val="24"/>
          <w:szCs w:val="24"/>
        </w:rPr>
        <w:t>infiintate</w:t>
      </w:r>
      <w:proofErr w:type="spellEnd"/>
      <w:r w:rsidR="001A2D5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A2D5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1A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D53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1A2D53">
        <w:rPr>
          <w:rFonts w:ascii="Times New Roman" w:hAnsi="Times New Roman" w:cs="Times New Roman"/>
          <w:sz w:val="24"/>
          <w:szCs w:val="24"/>
        </w:rPr>
        <w:t xml:space="preserve">, de la 5 </w:t>
      </w:r>
      <w:proofErr w:type="spellStart"/>
      <w:r w:rsidR="001A2D53">
        <w:rPr>
          <w:rFonts w:ascii="Times New Roman" w:hAnsi="Times New Roman" w:cs="Times New Roman"/>
          <w:sz w:val="24"/>
          <w:szCs w:val="24"/>
        </w:rPr>
        <w:t>institutii</w:t>
      </w:r>
      <w:proofErr w:type="spellEnd"/>
      <w:r w:rsidR="001A2D5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A2D53">
        <w:rPr>
          <w:rFonts w:ascii="Times New Roman" w:hAnsi="Times New Roman" w:cs="Times New Roman"/>
          <w:sz w:val="24"/>
          <w:szCs w:val="24"/>
        </w:rPr>
        <w:t>invatamant</w:t>
      </w:r>
      <w:proofErr w:type="spellEnd"/>
      <w:r w:rsidR="001A2D5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1A2D53">
        <w:rPr>
          <w:rFonts w:ascii="Times New Roman" w:hAnsi="Times New Roman" w:cs="Times New Roman"/>
          <w:sz w:val="24"/>
          <w:szCs w:val="24"/>
        </w:rPr>
        <w:t>judet</w:t>
      </w:r>
      <w:proofErr w:type="spellEnd"/>
      <w:r w:rsidR="001A2D53">
        <w:rPr>
          <w:rFonts w:ascii="Times New Roman" w:hAnsi="Times New Roman" w:cs="Times New Roman"/>
          <w:sz w:val="24"/>
          <w:szCs w:val="24"/>
        </w:rPr>
        <w:t>.</w:t>
      </w:r>
      <w:r w:rsidR="00AD7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352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="00AD7352">
        <w:rPr>
          <w:rFonts w:ascii="Times New Roman" w:hAnsi="Times New Roman" w:cs="Times New Roman"/>
          <w:sz w:val="24"/>
          <w:szCs w:val="24"/>
        </w:rPr>
        <w:t xml:space="preserve"> firma de </w:t>
      </w:r>
      <w:proofErr w:type="spellStart"/>
      <w:r w:rsidR="00AD7352">
        <w:rPr>
          <w:rFonts w:ascii="Times New Roman" w:hAnsi="Times New Roman" w:cs="Times New Roman"/>
          <w:sz w:val="24"/>
          <w:szCs w:val="24"/>
        </w:rPr>
        <w:t>exercitiu</w:t>
      </w:r>
      <w:proofErr w:type="spellEnd"/>
      <w:r w:rsidR="00AD735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D7352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AD7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352">
        <w:rPr>
          <w:rFonts w:ascii="Times New Roman" w:hAnsi="Times New Roman" w:cs="Times New Roman"/>
          <w:sz w:val="24"/>
          <w:szCs w:val="24"/>
        </w:rPr>
        <w:t>reprezentata</w:t>
      </w:r>
      <w:proofErr w:type="spellEnd"/>
      <w:r w:rsidR="00AD7352">
        <w:rPr>
          <w:rFonts w:ascii="Times New Roman" w:hAnsi="Times New Roman" w:cs="Times New Roman"/>
          <w:sz w:val="24"/>
          <w:szCs w:val="24"/>
        </w:rPr>
        <w:t xml:space="preserve"> de 3 </w:t>
      </w:r>
      <w:proofErr w:type="spellStart"/>
      <w:r w:rsidR="00AD7352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="00841834">
        <w:rPr>
          <w:rFonts w:ascii="Times New Roman" w:hAnsi="Times New Roman" w:cs="Times New Roman"/>
          <w:sz w:val="24"/>
          <w:szCs w:val="24"/>
        </w:rPr>
        <w:t>,</w:t>
      </w:r>
      <w:r w:rsidR="00AD7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352">
        <w:rPr>
          <w:rFonts w:ascii="Times New Roman" w:hAnsi="Times New Roman" w:cs="Times New Roman"/>
          <w:sz w:val="24"/>
          <w:szCs w:val="24"/>
        </w:rPr>
        <w:t>insotiti</w:t>
      </w:r>
      <w:proofErr w:type="spellEnd"/>
      <w:r w:rsidR="00AD735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D7352">
        <w:rPr>
          <w:rFonts w:ascii="Times New Roman" w:hAnsi="Times New Roman" w:cs="Times New Roman"/>
          <w:sz w:val="24"/>
          <w:szCs w:val="24"/>
        </w:rPr>
        <w:t>profesorul</w:t>
      </w:r>
      <w:proofErr w:type="spellEnd"/>
      <w:r w:rsidR="00AD7352">
        <w:rPr>
          <w:rFonts w:ascii="Times New Roman" w:hAnsi="Times New Roman" w:cs="Times New Roman"/>
          <w:sz w:val="24"/>
          <w:szCs w:val="24"/>
        </w:rPr>
        <w:t xml:space="preserve"> coordonator.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83"/>
        <w:gridCol w:w="1710"/>
        <w:gridCol w:w="2500"/>
        <w:gridCol w:w="2494"/>
        <w:gridCol w:w="2531"/>
      </w:tblGrid>
      <w:tr w:rsidR="00940633" w:rsidTr="00390A7C">
        <w:tc>
          <w:tcPr>
            <w:tcW w:w="683" w:type="dxa"/>
          </w:tcPr>
          <w:p w:rsidR="00940633" w:rsidRPr="00940633" w:rsidRDefault="00940633" w:rsidP="006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633">
              <w:rPr>
                <w:rFonts w:ascii="Times New Roman" w:hAnsi="Times New Roman" w:cs="Times New Roman"/>
                <w:sz w:val="24"/>
                <w:szCs w:val="24"/>
              </w:rPr>
              <w:t>NR CRT</w:t>
            </w:r>
          </w:p>
        </w:tc>
        <w:tc>
          <w:tcPr>
            <w:tcW w:w="1710" w:type="dxa"/>
          </w:tcPr>
          <w:p w:rsidR="00940633" w:rsidRPr="00940633" w:rsidRDefault="00940633" w:rsidP="006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633">
              <w:rPr>
                <w:rFonts w:ascii="Times New Roman" w:hAnsi="Times New Roman" w:cs="Times New Roman"/>
                <w:sz w:val="24"/>
                <w:szCs w:val="24"/>
              </w:rPr>
              <w:t>DENUMIRE FIRMA EX</w:t>
            </w:r>
          </w:p>
        </w:tc>
        <w:tc>
          <w:tcPr>
            <w:tcW w:w="2500" w:type="dxa"/>
          </w:tcPr>
          <w:p w:rsidR="00940633" w:rsidRPr="00940633" w:rsidRDefault="00940633" w:rsidP="006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633">
              <w:rPr>
                <w:rFonts w:ascii="Times New Roman" w:hAnsi="Times New Roman" w:cs="Times New Roman"/>
                <w:sz w:val="24"/>
                <w:szCs w:val="24"/>
              </w:rPr>
              <w:t>OBIECT DE ACTIV</w:t>
            </w:r>
            <w:r w:rsidR="004A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4" w:type="dxa"/>
          </w:tcPr>
          <w:p w:rsidR="00940633" w:rsidRPr="00940633" w:rsidRDefault="00940633" w:rsidP="006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633">
              <w:rPr>
                <w:rFonts w:ascii="Times New Roman" w:hAnsi="Times New Roman" w:cs="Times New Roman"/>
                <w:sz w:val="24"/>
                <w:szCs w:val="24"/>
              </w:rPr>
              <w:t>LOCATIE (UNIT. INV.)</w:t>
            </w:r>
          </w:p>
        </w:tc>
        <w:tc>
          <w:tcPr>
            <w:tcW w:w="2531" w:type="dxa"/>
          </w:tcPr>
          <w:p w:rsidR="00940633" w:rsidRPr="00940633" w:rsidRDefault="001A2D53" w:rsidP="006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COORD.</w:t>
            </w:r>
          </w:p>
        </w:tc>
      </w:tr>
      <w:tr w:rsidR="00940633" w:rsidTr="00390A7C">
        <w:tc>
          <w:tcPr>
            <w:tcW w:w="683" w:type="dxa"/>
          </w:tcPr>
          <w:p w:rsidR="00940633" w:rsidRPr="00940633" w:rsidRDefault="00940633" w:rsidP="006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6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0" w:type="dxa"/>
          </w:tcPr>
          <w:p w:rsidR="00940633" w:rsidRPr="00940633" w:rsidRDefault="00940633" w:rsidP="006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633">
              <w:rPr>
                <w:rFonts w:ascii="Times New Roman" w:hAnsi="Times New Roman" w:cs="Times New Roman"/>
                <w:sz w:val="24"/>
                <w:szCs w:val="24"/>
              </w:rPr>
              <w:t>TENTATII SRL</w:t>
            </w:r>
          </w:p>
        </w:tc>
        <w:tc>
          <w:tcPr>
            <w:tcW w:w="2500" w:type="dxa"/>
          </w:tcPr>
          <w:p w:rsidR="00940633" w:rsidRPr="00940633" w:rsidRDefault="00940633" w:rsidP="0094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>activitati</w:t>
            </w:r>
            <w:proofErr w:type="spellEnd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>recreative</w:t>
            </w:r>
            <w:proofErr w:type="spellEnd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 xml:space="preserve"> distractive </w:t>
            </w:r>
          </w:p>
        </w:tc>
        <w:tc>
          <w:tcPr>
            <w:tcW w:w="2494" w:type="dxa"/>
          </w:tcPr>
          <w:p w:rsidR="00940633" w:rsidRPr="00940633" w:rsidRDefault="00940633" w:rsidP="006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 xml:space="preserve"> National “</w:t>
            </w:r>
            <w:proofErr w:type="spellStart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>Ioan</w:t>
            </w:r>
            <w:proofErr w:type="spellEnd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>Slavici</w:t>
            </w:r>
            <w:proofErr w:type="spellEnd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 xml:space="preserve"> Mare</w:t>
            </w:r>
          </w:p>
        </w:tc>
        <w:tc>
          <w:tcPr>
            <w:tcW w:w="2531" w:type="dxa"/>
          </w:tcPr>
          <w:p w:rsidR="00940633" w:rsidRPr="00940633" w:rsidRDefault="00C27C4B" w:rsidP="006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MARITA LACRAMIOARA</w:t>
            </w:r>
          </w:p>
        </w:tc>
      </w:tr>
      <w:tr w:rsidR="00940633" w:rsidTr="00390A7C">
        <w:tc>
          <w:tcPr>
            <w:tcW w:w="683" w:type="dxa"/>
          </w:tcPr>
          <w:p w:rsidR="00940633" w:rsidRPr="00940633" w:rsidRDefault="00940633" w:rsidP="006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6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0" w:type="dxa"/>
          </w:tcPr>
          <w:p w:rsidR="00940633" w:rsidRPr="00940633" w:rsidRDefault="00940633" w:rsidP="006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633">
              <w:rPr>
                <w:rFonts w:ascii="Times New Roman" w:hAnsi="Times New Roman" w:cs="Times New Roman"/>
                <w:sz w:val="24"/>
                <w:szCs w:val="24"/>
              </w:rPr>
              <w:t>FE DIAMONDS BIJOUX SRL</w:t>
            </w:r>
          </w:p>
        </w:tc>
        <w:tc>
          <w:tcPr>
            <w:tcW w:w="2500" w:type="dxa"/>
          </w:tcPr>
          <w:p w:rsidR="00940633" w:rsidRPr="00940633" w:rsidRDefault="00940633" w:rsidP="0065733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4063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Comercializarea ceasurilor si bijuteriilor in magazine specializate</w:t>
            </w:r>
          </w:p>
        </w:tc>
        <w:tc>
          <w:tcPr>
            <w:tcW w:w="2494" w:type="dxa"/>
          </w:tcPr>
          <w:p w:rsidR="00940633" w:rsidRPr="00940633" w:rsidRDefault="00940633" w:rsidP="0065733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4063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Liceul Tehnologic,,Ionita G.Andron Negresti-Oas</w:t>
            </w:r>
          </w:p>
        </w:tc>
        <w:tc>
          <w:tcPr>
            <w:tcW w:w="2531" w:type="dxa"/>
          </w:tcPr>
          <w:p w:rsidR="00940633" w:rsidRPr="00940633" w:rsidRDefault="002321FC" w:rsidP="0094063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OBSITOS</w:t>
            </w:r>
            <w:r w:rsidR="00C27C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LEIA</w:t>
            </w:r>
          </w:p>
        </w:tc>
      </w:tr>
      <w:tr w:rsidR="00940633" w:rsidTr="00390A7C">
        <w:tc>
          <w:tcPr>
            <w:tcW w:w="683" w:type="dxa"/>
          </w:tcPr>
          <w:p w:rsidR="00940633" w:rsidRPr="00940633" w:rsidRDefault="00940633" w:rsidP="006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6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0" w:type="dxa"/>
          </w:tcPr>
          <w:p w:rsidR="00940633" w:rsidRPr="00940633" w:rsidRDefault="00940633" w:rsidP="006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633">
              <w:rPr>
                <w:rFonts w:ascii="Times New Roman" w:hAnsi="Times New Roman" w:cs="Times New Roman"/>
                <w:sz w:val="24"/>
                <w:szCs w:val="24"/>
              </w:rPr>
              <w:t>FE ROIU’ LA STUP SRL</w:t>
            </w:r>
          </w:p>
        </w:tc>
        <w:tc>
          <w:tcPr>
            <w:tcW w:w="2500" w:type="dxa"/>
          </w:tcPr>
          <w:p w:rsidR="00940633" w:rsidRPr="00940633" w:rsidRDefault="00940633" w:rsidP="006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>Cresterea</w:t>
            </w:r>
            <w:proofErr w:type="spellEnd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>animale</w:t>
            </w:r>
            <w:proofErr w:type="spellEnd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>comercializarea</w:t>
            </w:r>
            <w:proofErr w:type="spellEnd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>apicole</w:t>
            </w:r>
            <w:proofErr w:type="spellEnd"/>
          </w:p>
        </w:tc>
        <w:tc>
          <w:tcPr>
            <w:tcW w:w="2494" w:type="dxa"/>
          </w:tcPr>
          <w:p w:rsidR="00940633" w:rsidRPr="00940633" w:rsidRDefault="00940633" w:rsidP="006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>Tehnic</w:t>
            </w:r>
            <w:proofErr w:type="spellEnd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 xml:space="preserve"> “Iuliu </w:t>
            </w:r>
            <w:proofErr w:type="spellStart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>Maniu</w:t>
            </w:r>
            <w:proofErr w:type="spellEnd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>Carei</w:t>
            </w:r>
            <w:proofErr w:type="spellEnd"/>
          </w:p>
        </w:tc>
        <w:tc>
          <w:tcPr>
            <w:tcW w:w="2531" w:type="dxa"/>
          </w:tcPr>
          <w:p w:rsidR="00940633" w:rsidRPr="00940633" w:rsidRDefault="00C27C4B" w:rsidP="006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 AUGUSTIN</w:t>
            </w:r>
          </w:p>
        </w:tc>
      </w:tr>
      <w:tr w:rsidR="00940633" w:rsidTr="00390A7C">
        <w:tc>
          <w:tcPr>
            <w:tcW w:w="683" w:type="dxa"/>
          </w:tcPr>
          <w:p w:rsidR="00940633" w:rsidRPr="00940633" w:rsidRDefault="00940633" w:rsidP="006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63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10" w:type="dxa"/>
          </w:tcPr>
          <w:p w:rsidR="00940633" w:rsidRPr="00940633" w:rsidRDefault="00940633" w:rsidP="006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633">
              <w:rPr>
                <w:rFonts w:ascii="Times New Roman" w:hAnsi="Times New Roman" w:cs="Times New Roman"/>
                <w:sz w:val="24"/>
                <w:szCs w:val="24"/>
              </w:rPr>
              <w:t>FE MODA SRL</w:t>
            </w:r>
          </w:p>
        </w:tc>
        <w:tc>
          <w:tcPr>
            <w:tcW w:w="2500" w:type="dxa"/>
          </w:tcPr>
          <w:p w:rsidR="00940633" w:rsidRPr="00940633" w:rsidRDefault="00940633" w:rsidP="006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>Confectionarea</w:t>
            </w:r>
            <w:proofErr w:type="spellEnd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>comercializarea</w:t>
            </w:r>
            <w:proofErr w:type="spellEnd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>articolelor</w:t>
            </w:r>
            <w:proofErr w:type="spellEnd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>imbracaminte</w:t>
            </w:r>
            <w:proofErr w:type="spellEnd"/>
          </w:p>
        </w:tc>
        <w:tc>
          <w:tcPr>
            <w:tcW w:w="2494" w:type="dxa"/>
          </w:tcPr>
          <w:p w:rsidR="00940633" w:rsidRPr="00940633" w:rsidRDefault="00940633" w:rsidP="006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 xml:space="preserve"> National “</w:t>
            </w:r>
            <w:proofErr w:type="spellStart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>Ioan</w:t>
            </w:r>
            <w:proofErr w:type="spellEnd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>Slavici</w:t>
            </w:r>
            <w:proofErr w:type="spellEnd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940633">
              <w:rPr>
                <w:rFonts w:ascii="Times New Roman" w:hAnsi="Times New Roman" w:cs="Times New Roman"/>
                <w:sz w:val="24"/>
                <w:szCs w:val="24"/>
              </w:rPr>
              <w:t xml:space="preserve"> Mare</w:t>
            </w:r>
          </w:p>
        </w:tc>
        <w:tc>
          <w:tcPr>
            <w:tcW w:w="2531" w:type="dxa"/>
          </w:tcPr>
          <w:p w:rsidR="00940633" w:rsidRPr="00940633" w:rsidRDefault="00C27C4B" w:rsidP="006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SURD IOANA</w:t>
            </w:r>
          </w:p>
        </w:tc>
      </w:tr>
      <w:tr w:rsidR="00587982" w:rsidTr="00390A7C">
        <w:tc>
          <w:tcPr>
            <w:tcW w:w="683" w:type="dxa"/>
          </w:tcPr>
          <w:p w:rsidR="00587982" w:rsidRDefault="00587982" w:rsidP="0065733E">
            <w:r>
              <w:t>5.</w:t>
            </w:r>
          </w:p>
        </w:tc>
        <w:tc>
          <w:tcPr>
            <w:tcW w:w="1710" w:type="dxa"/>
          </w:tcPr>
          <w:p w:rsidR="00587982" w:rsidRPr="00BA44B7" w:rsidRDefault="00587982" w:rsidP="0041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82" w:rsidRPr="00BA44B7" w:rsidRDefault="00587982" w:rsidP="0041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B7">
              <w:rPr>
                <w:rFonts w:ascii="Times New Roman" w:hAnsi="Times New Roman" w:cs="Times New Roman"/>
                <w:sz w:val="24"/>
                <w:szCs w:val="24"/>
              </w:rPr>
              <w:t>FE ECO GARDEN DESIGN SRL</w:t>
            </w:r>
          </w:p>
        </w:tc>
        <w:tc>
          <w:tcPr>
            <w:tcW w:w="2500" w:type="dxa"/>
          </w:tcPr>
          <w:p w:rsidR="00587982" w:rsidRPr="00BA44B7" w:rsidRDefault="00587982" w:rsidP="0041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4B7">
              <w:rPr>
                <w:rFonts w:ascii="Times New Roman" w:hAnsi="Times New Roman" w:cs="Times New Roman"/>
                <w:sz w:val="24"/>
                <w:szCs w:val="24"/>
              </w:rPr>
              <w:t>Comert</w:t>
            </w:r>
            <w:proofErr w:type="spellEnd"/>
            <w:r w:rsidRPr="00BA44B7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BA44B7">
              <w:rPr>
                <w:rFonts w:ascii="Times New Roman" w:hAnsi="Times New Roman" w:cs="Times New Roman"/>
                <w:sz w:val="24"/>
                <w:szCs w:val="24"/>
              </w:rPr>
              <w:t>amanuntul</w:t>
            </w:r>
            <w:proofErr w:type="spellEnd"/>
            <w:r w:rsidRPr="00BA44B7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BA44B7">
              <w:rPr>
                <w:rFonts w:ascii="Times New Roman" w:hAnsi="Times New Roman" w:cs="Times New Roman"/>
                <w:sz w:val="24"/>
                <w:szCs w:val="24"/>
              </w:rPr>
              <w:t>florilor</w:t>
            </w:r>
            <w:proofErr w:type="spellEnd"/>
            <w:r w:rsidRPr="00BA4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4B7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BA4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4B7">
              <w:rPr>
                <w:rFonts w:ascii="Times New Roman" w:hAnsi="Times New Roman" w:cs="Times New Roman"/>
                <w:sz w:val="24"/>
                <w:szCs w:val="24"/>
              </w:rPr>
              <w:t>plantelor</w:t>
            </w:r>
            <w:proofErr w:type="spellEnd"/>
            <w:r w:rsidRPr="00BA44B7">
              <w:rPr>
                <w:rFonts w:ascii="Times New Roman" w:hAnsi="Times New Roman" w:cs="Times New Roman"/>
                <w:sz w:val="24"/>
                <w:szCs w:val="24"/>
              </w:rPr>
              <w:t xml:space="preserve"> in magazine </w:t>
            </w:r>
            <w:proofErr w:type="spellStart"/>
            <w:r w:rsidRPr="00BA44B7">
              <w:rPr>
                <w:rFonts w:ascii="Times New Roman" w:hAnsi="Times New Roman" w:cs="Times New Roman"/>
                <w:sz w:val="24"/>
                <w:szCs w:val="24"/>
              </w:rPr>
              <w:t>specializate</w:t>
            </w:r>
            <w:proofErr w:type="spellEnd"/>
          </w:p>
        </w:tc>
        <w:tc>
          <w:tcPr>
            <w:tcW w:w="2494" w:type="dxa"/>
          </w:tcPr>
          <w:p w:rsidR="00587982" w:rsidRPr="00BA44B7" w:rsidRDefault="00587982" w:rsidP="0041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4B7"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BA44B7">
              <w:rPr>
                <w:rFonts w:ascii="Times New Roman" w:hAnsi="Times New Roman" w:cs="Times New Roman"/>
                <w:sz w:val="24"/>
                <w:szCs w:val="24"/>
              </w:rPr>
              <w:t xml:space="preserve"> National “</w:t>
            </w:r>
            <w:proofErr w:type="spellStart"/>
            <w:r w:rsidRPr="00BA44B7">
              <w:rPr>
                <w:rFonts w:ascii="Times New Roman" w:hAnsi="Times New Roman" w:cs="Times New Roman"/>
                <w:sz w:val="24"/>
                <w:szCs w:val="24"/>
              </w:rPr>
              <w:t>Ioan</w:t>
            </w:r>
            <w:proofErr w:type="spellEnd"/>
            <w:r w:rsidRPr="00BA4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4B7">
              <w:rPr>
                <w:rFonts w:ascii="Times New Roman" w:hAnsi="Times New Roman" w:cs="Times New Roman"/>
                <w:sz w:val="24"/>
                <w:szCs w:val="24"/>
              </w:rPr>
              <w:t>Slavici</w:t>
            </w:r>
            <w:proofErr w:type="spellEnd"/>
            <w:r w:rsidRPr="00BA44B7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BA44B7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BA44B7">
              <w:rPr>
                <w:rFonts w:ascii="Times New Roman" w:hAnsi="Times New Roman" w:cs="Times New Roman"/>
                <w:sz w:val="24"/>
                <w:szCs w:val="24"/>
              </w:rPr>
              <w:t xml:space="preserve"> Mare</w:t>
            </w:r>
          </w:p>
          <w:p w:rsidR="00587982" w:rsidRPr="00BA44B7" w:rsidRDefault="00587982" w:rsidP="0058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:rsidR="00587982" w:rsidRPr="00BA44B7" w:rsidRDefault="00C27C4B" w:rsidP="0041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CIGAN BIANCA</w:t>
            </w:r>
          </w:p>
        </w:tc>
      </w:tr>
      <w:tr w:rsidR="004A68C4" w:rsidTr="00390A7C">
        <w:tc>
          <w:tcPr>
            <w:tcW w:w="683" w:type="dxa"/>
          </w:tcPr>
          <w:p w:rsidR="004A68C4" w:rsidRDefault="004A68C4" w:rsidP="0065733E">
            <w:r>
              <w:t>6.</w:t>
            </w:r>
          </w:p>
        </w:tc>
        <w:tc>
          <w:tcPr>
            <w:tcW w:w="1710" w:type="dxa"/>
          </w:tcPr>
          <w:p w:rsidR="004A68C4" w:rsidRPr="004D5271" w:rsidRDefault="004A68C4" w:rsidP="002C5CCA">
            <w:pP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4D5271">
              <w:rPr>
                <w:rFonts w:ascii="Times New Roman" w:hAnsi="Times New Roman" w:cs="Times New Roman"/>
                <w:sz w:val="24"/>
                <w:szCs w:val="24"/>
              </w:rPr>
              <w:t>RAINBOW STYLE S.R.L.</w:t>
            </w:r>
          </w:p>
        </w:tc>
        <w:tc>
          <w:tcPr>
            <w:tcW w:w="2500" w:type="dxa"/>
          </w:tcPr>
          <w:p w:rsidR="004A68C4" w:rsidRPr="004D5271" w:rsidRDefault="004A68C4" w:rsidP="002C5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271">
              <w:rPr>
                <w:rFonts w:ascii="Times New Roman" w:hAnsi="Times New Roman" w:cs="Times New Roman"/>
                <w:sz w:val="24"/>
                <w:szCs w:val="24"/>
              </w:rPr>
              <w:t>Fabricarea</w:t>
            </w:r>
            <w:proofErr w:type="spellEnd"/>
            <w:r w:rsidRPr="004D5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271">
              <w:rPr>
                <w:rFonts w:ascii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4D5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271">
              <w:rPr>
                <w:rFonts w:ascii="Times New Roman" w:hAnsi="Times New Roman" w:cs="Times New Roman"/>
                <w:sz w:val="24"/>
                <w:szCs w:val="24"/>
              </w:rPr>
              <w:t>articole</w:t>
            </w:r>
            <w:proofErr w:type="spellEnd"/>
            <w:r w:rsidRPr="004D5271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4D5271">
              <w:rPr>
                <w:rFonts w:ascii="Times New Roman" w:hAnsi="Times New Roman" w:cs="Times New Roman"/>
                <w:sz w:val="24"/>
                <w:szCs w:val="24"/>
              </w:rPr>
              <w:t>hartie</w:t>
            </w:r>
            <w:proofErr w:type="spellEnd"/>
            <w:r w:rsidRPr="004D5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271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D5271">
              <w:rPr>
                <w:rFonts w:ascii="Times New Roman" w:hAnsi="Times New Roman" w:cs="Times New Roman"/>
                <w:sz w:val="24"/>
                <w:szCs w:val="24"/>
              </w:rPr>
              <w:t xml:space="preserve"> carton </w:t>
            </w:r>
          </w:p>
          <w:p w:rsidR="004A68C4" w:rsidRPr="004D5271" w:rsidRDefault="004A68C4" w:rsidP="002C5CCA">
            <w:pP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94" w:type="dxa"/>
          </w:tcPr>
          <w:p w:rsidR="004A68C4" w:rsidRPr="004D5271" w:rsidRDefault="004A68C4" w:rsidP="002C5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271"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4D5271">
              <w:rPr>
                <w:rFonts w:ascii="Times New Roman" w:hAnsi="Times New Roman" w:cs="Times New Roman"/>
                <w:sz w:val="24"/>
                <w:szCs w:val="24"/>
              </w:rPr>
              <w:t xml:space="preserve"> National “</w:t>
            </w:r>
            <w:proofErr w:type="spellStart"/>
            <w:r w:rsidRPr="004D5271">
              <w:rPr>
                <w:rFonts w:ascii="Times New Roman" w:hAnsi="Times New Roman" w:cs="Times New Roman"/>
                <w:sz w:val="24"/>
                <w:szCs w:val="24"/>
              </w:rPr>
              <w:t>Ioan</w:t>
            </w:r>
            <w:proofErr w:type="spellEnd"/>
            <w:r w:rsidRPr="004D5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271">
              <w:rPr>
                <w:rFonts w:ascii="Times New Roman" w:hAnsi="Times New Roman" w:cs="Times New Roman"/>
                <w:sz w:val="24"/>
                <w:szCs w:val="24"/>
              </w:rPr>
              <w:t>Slavici</w:t>
            </w:r>
            <w:proofErr w:type="spellEnd"/>
            <w:r w:rsidRPr="004D5271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4D5271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4D5271">
              <w:rPr>
                <w:rFonts w:ascii="Times New Roman" w:hAnsi="Times New Roman" w:cs="Times New Roman"/>
                <w:sz w:val="24"/>
                <w:szCs w:val="24"/>
              </w:rPr>
              <w:t xml:space="preserve"> Mare</w:t>
            </w:r>
          </w:p>
          <w:p w:rsidR="004A68C4" w:rsidRPr="004D5271" w:rsidRDefault="004A68C4" w:rsidP="004A68C4">
            <w:pP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531" w:type="dxa"/>
          </w:tcPr>
          <w:p w:rsidR="004A68C4" w:rsidRPr="004D5271" w:rsidRDefault="00C27C4B" w:rsidP="002C5CCA">
            <w:pP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NESTE SANDA</w:t>
            </w:r>
          </w:p>
        </w:tc>
      </w:tr>
      <w:tr w:rsidR="00390A7C" w:rsidTr="00390A7C">
        <w:tc>
          <w:tcPr>
            <w:tcW w:w="683" w:type="dxa"/>
          </w:tcPr>
          <w:p w:rsidR="00390A7C" w:rsidRDefault="00390A7C" w:rsidP="0065733E">
            <w:r>
              <w:t>7.</w:t>
            </w:r>
          </w:p>
        </w:tc>
        <w:tc>
          <w:tcPr>
            <w:tcW w:w="1710" w:type="dxa"/>
          </w:tcPr>
          <w:p w:rsidR="00390A7C" w:rsidRPr="00390A7C" w:rsidRDefault="0039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A7C">
              <w:rPr>
                <w:rFonts w:ascii="Times New Roman" w:hAnsi="Times New Roman" w:cs="Times New Roman"/>
                <w:sz w:val="24"/>
                <w:szCs w:val="24"/>
              </w:rPr>
              <w:t>FE.THE BEAVER. SRL</w:t>
            </w:r>
          </w:p>
        </w:tc>
        <w:tc>
          <w:tcPr>
            <w:tcW w:w="2500" w:type="dxa"/>
          </w:tcPr>
          <w:p w:rsidR="00390A7C" w:rsidRPr="00390A7C" w:rsidRDefault="0039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A7C">
              <w:rPr>
                <w:rFonts w:ascii="Times New Roman" w:hAnsi="Times New Roman" w:cs="Times New Roman"/>
                <w:sz w:val="24"/>
                <w:szCs w:val="24"/>
              </w:rPr>
              <w:t>Fabr.altor</w:t>
            </w:r>
            <w:proofErr w:type="spellEnd"/>
            <w:r w:rsidRPr="00390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0A7C">
              <w:rPr>
                <w:rFonts w:ascii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390A7C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390A7C">
              <w:rPr>
                <w:rFonts w:ascii="Times New Roman" w:hAnsi="Times New Roman" w:cs="Times New Roman"/>
                <w:sz w:val="24"/>
                <w:szCs w:val="24"/>
              </w:rPr>
              <w:t>lemn</w:t>
            </w:r>
            <w:proofErr w:type="spellEnd"/>
            <w:r w:rsidRPr="00390A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0A7C">
              <w:rPr>
                <w:rFonts w:ascii="Times New Roman" w:hAnsi="Times New Roman" w:cs="Times New Roman"/>
                <w:sz w:val="24"/>
                <w:szCs w:val="24"/>
              </w:rPr>
              <w:t>fabr</w:t>
            </w:r>
            <w:proofErr w:type="spellEnd"/>
            <w:r w:rsidRPr="00390A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390A7C">
              <w:rPr>
                <w:rFonts w:ascii="Times New Roman" w:hAnsi="Times New Roman" w:cs="Times New Roman"/>
                <w:sz w:val="24"/>
                <w:szCs w:val="24"/>
              </w:rPr>
              <w:t>articolelor</w:t>
            </w:r>
            <w:proofErr w:type="spellEnd"/>
            <w:proofErr w:type="gramEnd"/>
            <w:r w:rsidRPr="00390A7C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390A7C">
              <w:rPr>
                <w:rFonts w:ascii="Times New Roman" w:hAnsi="Times New Roman" w:cs="Times New Roman"/>
                <w:sz w:val="24"/>
                <w:szCs w:val="24"/>
              </w:rPr>
              <w:t>plută</w:t>
            </w:r>
            <w:proofErr w:type="spellEnd"/>
            <w:r w:rsidRPr="00390A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0A7C">
              <w:rPr>
                <w:rFonts w:ascii="Times New Roman" w:hAnsi="Times New Roman" w:cs="Times New Roman"/>
                <w:sz w:val="24"/>
                <w:szCs w:val="24"/>
              </w:rPr>
              <w:t>paie</w:t>
            </w:r>
            <w:proofErr w:type="spellEnd"/>
            <w:r w:rsidRPr="00390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0A7C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90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0A7C">
              <w:rPr>
                <w:rFonts w:ascii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390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0A7C">
              <w:rPr>
                <w:rFonts w:ascii="Times New Roman" w:hAnsi="Times New Roman" w:cs="Times New Roman"/>
                <w:sz w:val="24"/>
                <w:szCs w:val="24"/>
              </w:rPr>
              <w:t>materiale</w:t>
            </w:r>
            <w:proofErr w:type="spellEnd"/>
            <w:r w:rsidRPr="00390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0A7C">
              <w:rPr>
                <w:rFonts w:ascii="Times New Roman" w:hAnsi="Times New Roman" w:cs="Times New Roman"/>
                <w:sz w:val="24"/>
                <w:szCs w:val="24"/>
              </w:rPr>
              <w:t>vegetale</w:t>
            </w:r>
            <w:proofErr w:type="spellEnd"/>
            <w:r w:rsidRPr="00390A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4" w:type="dxa"/>
          </w:tcPr>
          <w:p w:rsidR="00390A7C" w:rsidRPr="00390A7C" w:rsidRDefault="008E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,,Mihai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Eminescu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390A7C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</w:p>
        </w:tc>
        <w:tc>
          <w:tcPr>
            <w:tcW w:w="2531" w:type="dxa"/>
          </w:tcPr>
          <w:p w:rsidR="00390A7C" w:rsidRPr="00390A7C" w:rsidRDefault="00C27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DANUT CLAUDIA</w:t>
            </w:r>
          </w:p>
        </w:tc>
      </w:tr>
      <w:tr w:rsidR="00321C49" w:rsidTr="00390A7C">
        <w:tc>
          <w:tcPr>
            <w:tcW w:w="683" w:type="dxa"/>
          </w:tcPr>
          <w:p w:rsidR="00321C49" w:rsidRDefault="00321C49" w:rsidP="0065733E">
            <w:r>
              <w:t>8.</w:t>
            </w:r>
          </w:p>
        </w:tc>
        <w:tc>
          <w:tcPr>
            <w:tcW w:w="1710" w:type="dxa"/>
          </w:tcPr>
          <w:p w:rsidR="00321C49" w:rsidRPr="005440CE" w:rsidRDefault="00321C49" w:rsidP="00E14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0CE">
              <w:rPr>
                <w:rFonts w:ascii="Times New Roman" w:hAnsi="Times New Roman" w:cs="Times New Roman"/>
                <w:sz w:val="24"/>
                <w:szCs w:val="24"/>
              </w:rPr>
              <w:t xml:space="preserve">FE  </w:t>
            </w:r>
            <w:r w:rsidRPr="00544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GARDEROBA S</w:t>
            </w:r>
            <w:r w:rsidR="002321FC">
              <w:rPr>
                <w:rFonts w:ascii="Times New Roman" w:hAnsi="Times New Roman" w:cs="Times New Roman"/>
                <w:sz w:val="24"/>
                <w:szCs w:val="24"/>
              </w:rPr>
              <w:t>COLAR</w:t>
            </w:r>
            <w:r w:rsidRPr="005440C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321C49" w:rsidRPr="005440CE" w:rsidRDefault="00321C49" w:rsidP="00E14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0CE">
              <w:rPr>
                <w:rFonts w:ascii="Times New Roman" w:hAnsi="Times New Roman" w:cs="Times New Roman"/>
                <w:sz w:val="24"/>
                <w:szCs w:val="24"/>
              </w:rPr>
              <w:t>SRL</w:t>
            </w:r>
          </w:p>
        </w:tc>
        <w:tc>
          <w:tcPr>
            <w:tcW w:w="2500" w:type="dxa"/>
          </w:tcPr>
          <w:p w:rsidR="00321C49" w:rsidRPr="005440CE" w:rsidRDefault="00321C49" w:rsidP="00E14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0C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 xml:space="preserve">Comert cu ridicata </w:t>
            </w:r>
            <w:r w:rsidRPr="005440C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nespecializata</w:t>
            </w:r>
          </w:p>
          <w:p w:rsidR="00321C49" w:rsidRPr="005440CE" w:rsidRDefault="00321C49" w:rsidP="00E14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321C49" w:rsidRPr="005440CE" w:rsidRDefault="008E3CA2" w:rsidP="00E14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Liceul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Tehnologic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“George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Baritiu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440CE">
              <w:rPr>
                <w:rFonts w:ascii="Times New Roman" w:hAnsi="Times New Roman" w:cs="Times New Roman"/>
                <w:sz w:val="24"/>
                <w:szCs w:val="24"/>
              </w:rPr>
              <w:t>ivada</w:t>
            </w:r>
            <w:proofErr w:type="spellEnd"/>
          </w:p>
        </w:tc>
        <w:tc>
          <w:tcPr>
            <w:tcW w:w="2531" w:type="dxa"/>
          </w:tcPr>
          <w:p w:rsidR="00321C49" w:rsidRPr="005440CE" w:rsidRDefault="00405881" w:rsidP="00E14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NASTAI RODICA</w:t>
            </w:r>
          </w:p>
        </w:tc>
      </w:tr>
      <w:tr w:rsidR="00321C49" w:rsidTr="00390A7C">
        <w:tc>
          <w:tcPr>
            <w:tcW w:w="683" w:type="dxa"/>
          </w:tcPr>
          <w:p w:rsidR="00321C49" w:rsidRDefault="00321C49" w:rsidP="0065733E">
            <w:r>
              <w:lastRenderedPageBreak/>
              <w:t>9.</w:t>
            </w:r>
          </w:p>
        </w:tc>
        <w:tc>
          <w:tcPr>
            <w:tcW w:w="1710" w:type="dxa"/>
          </w:tcPr>
          <w:p w:rsidR="00321C49" w:rsidRPr="005440CE" w:rsidRDefault="00321C49" w:rsidP="00E142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440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F.E RUSTIC STYLE S.R.L</w:t>
            </w:r>
          </w:p>
          <w:p w:rsidR="00321C49" w:rsidRPr="005440CE" w:rsidRDefault="00321C49" w:rsidP="00E14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321C49" w:rsidRPr="005440CE" w:rsidRDefault="00321C49" w:rsidP="004A6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0CE">
              <w:rPr>
                <w:rFonts w:ascii="Times New Roman" w:hAnsi="Times New Roman" w:cs="Times New Roman"/>
                <w:sz w:val="24"/>
                <w:szCs w:val="24"/>
              </w:rPr>
              <w:t>Comert</w:t>
            </w:r>
            <w:proofErr w:type="spellEnd"/>
            <w:r w:rsidRPr="005440CE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440CE">
              <w:rPr>
                <w:rFonts w:ascii="Times New Roman" w:hAnsi="Times New Roman" w:cs="Times New Roman"/>
                <w:sz w:val="24"/>
                <w:szCs w:val="24"/>
              </w:rPr>
              <w:t>amanuntul</w:t>
            </w:r>
            <w:proofErr w:type="spellEnd"/>
            <w:r w:rsidRPr="005440C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440CE">
              <w:rPr>
                <w:rFonts w:ascii="Times New Roman" w:hAnsi="Times New Roman" w:cs="Times New Roman"/>
                <w:sz w:val="24"/>
                <w:szCs w:val="24"/>
              </w:rPr>
              <w:t>imbracamintei</w:t>
            </w:r>
            <w:proofErr w:type="spellEnd"/>
            <w:r w:rsidRPr="00544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0CE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incaltamintei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standuri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5440CE">
              <w:rPr>
                <w:rFonts w:ascii="Times New Roman" w:hAnsi="Times New Roman" w:cs="Times New Roman"/>
                <w:sz w:val="24"/>
                <w:szCs w:val="24"/>
              </w:rPr>
              <w:t>ioscuri</w:t>
            </w:r>
            <w:proofErr w:type="spellEnd"/>
            <w:r w:rsidRPr="00544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0CE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544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0CE">
              <w:rPr>
                <w:rFonts w:ascii="Times New Roman" w:hAnsi="Times New Roman" w:cs="Times New Roman"/>
                <w:sz w:val="24"/>
                <w:szCs w:val="24"/>
              </w:rPr>
              <w:t>piete</w:t>
            </w:r>
            <w:proofErr w:type="spellEnd"/>
          </w:p>
        </w:tc>
        <w:tc>
          <w:tcPr>
            <w:tcW w:w="2494" w:type="dxa"/>
          </w:tcPr>
          <w:p w:rsidR="00321C49" w:rsidRPr="005440CE" w:rsidRDefault="008E3CA2" w:rsidP="0032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Liceul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Tehnologic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“George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Baritiu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440CE">
              <w:rPr>
                <w:rFonts w:ascii="Times New Roman" w:hAnsi="Times New Roman" w:cs="Times New Roman"/>
                <w:sz w:val="24"/>
                <w:szCs w:val="24"/>
              </w:rPr>
              <w:t>ivada</w:t>
            </w:r>
            <w:proofErr w:type="spellEnd"/>
          </w:p>
        </w:tc>
        <w:tc>
          <w:tcPr>
            <w:tcW w:w="2531" w:type="dxa"/>
          </w:tcPr>
          <w:p w:rsidR="00321C49" w:rsidRPr="005440CE" w:rsidRDefault="00405881" w:rsidP="00E14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BUZGAU RODICA</w:t>
            </w:r>
          </w:p>
        </w:tc>
      </w:tr>
      <w:tr w:rsidR="00321C49" w:rsidTr="00390A7C">
        <w:tc>
          <w:tcPr>
            <w:tcW w:w="683" w:type="dxa"/>
          </w:tcPr>
          <w:p w:rsidR="00321C49" w:rsidRDefault="00321C49" w:rsidP="0065733E">
            <w:r>
              <w:t>10.</w:t>
            </w:r>
          </w:p>
        </w:tc>
        <w:tc>
          <w:tcPr>
            <w:tcW w:w="1710" w:type="dxa"/>
          </w:tcPr>
          <w:p w:rsidR="00321C49" w:rsidRPr="005440CE" w:rsidRDefault="00321C49" w:rsidP="00E1421B">
            <w:pPr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5440CE">
              <w:rPr>
                <w:rFonts w:ascii="Times New Roman" w:eastAsia="Calibri" w:hAnsi="Times New Roman" w:cs="Times New Roman"/>
                <w:bCs/>
                <w:sz w:val="24"/>
                <w:szCs w:val="24"/>
                <w:lang w:val="pt-BR"/>
              </w:rPr>
              <w:t>F.E  ART CLASS S.R.L</w:t>
            </w:r>
          </w:p>
          <w:p w:rsidR="00321C49" w:rsidRPr="005440CE" w:rsidRDefault="00321C49" w:rsidP="00E14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321C49" w:rsidRPr="00390A7C" w:rsidRDefault="00321C49" w:rsidP="00E1421B">
            <w:pPr>
              <w:spacing w:line="195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90A7C">
              <w:rPr>
                <w:rStyle w:val="Strong"/>
                <w:rFonts w:ascii="Times New Roman" w:eastAsia="Calibri" w:hAnsi="Times New Roman" w:cs="Times New Roman"/>
                <w:b w:val="0"/>
                <w:sz w:val="24"/>
                <w:szCs w:val="24"/>
              </w:rPr>
              <w:t>Activitati</w:t>
            </w:r>
            <w:proofErr w:type="spellEnd"/>
            <w:r w:rsidRPr="00390A7C">
              <w:rPr>
                <w:rStyle w:val="Strong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de design </w:t>
            </w:r>
            <w:proofErr w:type="spellStart"/>
            <w:r w:rsidRPr="00390A7C">
              <w:rPr>
                <w:rStyle w:val="Strong"/>
                <w:rFonts w:ascii="Times New Roman" w:eastAsia="Calibri" w:hAnsi="Times New Roman" w:cs="Times New Roman"/>
                <w:b w:val="0"/>
                <w:sz w:val="24"/>
                <w:szCs w:val="24"/>
              </w:rPr>
              <w:t>specializat</w:t>
            </w:r>
            <w:proofErr w:type="spellEnd"/>
            <w:r w:rsidRPr="00390A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2494" w:type="dxa"/>
          </w:tcPr>
          <w:p w:rsidR="00321C49" w:rsidRPr="00587982" w:rsidRDefault="008E3CA2" w:rsidP="00E1421B">
            <w:pPr>
              <w:spacing w:line="19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Liceul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Tehnologic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“George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Baritiu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440CE">
              <w:rPr>
                <w:rFonts w:ascii="Times New Roman" w:hAnsi="Times New Roman" w:cs="Times New Roman"/>
                <w:sz w:val="24"/>
                <w:szCs w:val="24"/>
              </w:rPr>
              <w:t>ivada</w:t>
            </w:r>
            <w:proofErr w:type="spellEnd"/>
          </w:p>
        </w:tc>
        <w:tc>
          <w:tcPr>
            <w:tcW w:w="2531" w:type="dxa"/>
          </w:tcPr>
          <w:p w:rsidR="00321C49" w:rsidRPr="005440CE" w:rsidRDefault="00405881" w:rsidP="00E14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PRIBILEAN MARIANA</w:t>
            </w:r>
          </w:p>
        </w:tc>
      </w:tr>
    </w:tbl>
    <w:p w:rsidR="00940633" w:rsidRDefault="00940633" w:rsidP="00A31710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1A2D53" w:rsidRDefault="001A2D53" w:rsidP="00A31710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De organizarea evenimentului s-au ocupat doamnele profesoare Govor Aurelia, de la Colegiul Tehnic “Iuliu Maniu” Carei, respectiv doamna Bartis Marinela de la </w:t>
      </w:r>
      <w:r w:rsidRPr="00940633">
        <w:rPr>
          <w:rFonts w:ascii="Times New Roman" w:hAnsi="Times New Roman" w:cs="Times New Roman"/>
          <w:sz w:val="24"/>
          <w:szCs w:val="24"/>
          <w:lang w:val="it-IT"/>
        </w:rPr>
        <w:t>Liceul Tehnologic,,Ionita G.Andron Negresti-Oas</w:t>
      </w:r>
      <w:r>
        <w:rPr>
          <w:rFonts w:ascii="Times New Roman" w:hAnsi="Times New Roman" w:cs="Times New Roman"/>
          <w:sz w:val="24"/>
          <w:szCs w:val="24"/>
          <w:lang w:val="it-IT"/>
        </w:rPr>
        <w:t>, acestea avand in cadrul proiectului calitatea de Expert Consiliere/ sprijin firma de exercitiu .</w:t>
      </w:r>
    </w:p>
    <w:p w:rsidR="00405881" w:rsidRDefault="00405881" w:rsidP="00A31710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De asemenea, in demersurile desfasurarii acestui eveniment</w:t>
      </w:r>
      <w:r w:rsidR="00E81CCE">
        <w:rPr>
          <w:rFonts w:ascii="Times New Roman" w:hAnsi="Times New Roman" w:cs="Times New Roman"/>
          <w:sz w:val="24"/>
          <w:szCs w:val="24"/>
          <w:lang w:val="it-IT"/>
        </w:rPr>
        <w:t xml:space="preserve"> am beneficiat de sprijinul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doamnei </w:t>
      </w:r>
      <w:r w:rsidR="00E81CCE">
        <w:rPr>
          <w:rFonts w:ascii="Times New Roman" w:hAnsi="Times New Roman" w:cs="Times New Roman"/>
          <w:sz w:val="24"/>
          <w:szCs w:val="24"/>
          <w:lang w:val="it-IT"/>
        </w:rPr>
        <w:t>inspectoare ing. Dinga Adriana si</w:t>
      </w:r>
      <w:r w:rsidR="00841834">
        <w:rPr>
          <w:rFonts w:ascii="Times New Roman" w:hAnsi="Times New Roman" w:cs="Times New Roman"/>
          <w:sz w:val="24"/>
          <w:szCs w:val="24"/>
          <w:lang w:val="it-IT"/>
        </w:rPr>
        <w:t xml:space="preserve"> conducerea</w:t>
      </w:r>
      <w:r w:rsidR="00E81CCE">
        <w:rPr>
          <w:rFonts w:ascii="Times New Roman" w:hAnsi="Times New Roman" w:cs="Times New Roman"/>
          <w:sz w:val="24"/>
          <w:szCs w:val="24"/>
          <w:lang w:val="it-IT"/>
        </w:rPr>
        <w:t xml:space="preserve"> Colegiului National “Ioan Slavici”.</w:t>
      </w:r>
    </w:p>
    <w:p w:rsidR="00C27C4B" w:rsidRDefault="00C27C4B" w:rsidP="00A31710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Din comisia de jurizare au facut parte:</w:t>
      </w:r>
    </w:p>
    <w:p w:rsidR="00C27C4B" w:rsidRDefault="00C27C4B" w:rsidP="00A31710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-doamna Culic Daniela- </w:t>
      </w:r>
      <w:r w:rsidR="008E3CA2">
        <w:rPr>
          <w:rFonts w:ascii="Times New Roman" w:hAnsi="Times New Roman" w:cs="Times New Roman"/>
          <w:sz w:val="24"/>
          <w:szCs w:val="24"/>
          <w:lang w:val="it-IT"/>
        </w:rPr>
        <w:t xml:space="preserve">Director </w:t>
      </w:r>
      <w:r>
        <w:rPr>
          <w:rFonts w:ascii="Times New Roman" w:hAnsi="Times New Roman" w:cs="Times New Roman"/>
          <w:sz w:val="24"/>
          <w:szCs w:val="24"/>
          <w:lang w:val="it-IT"/>
        </w:rPr>
        <w:t>Camera de Comert Satu Mare</w:t>
      </w:r>
    </w:p>
    <w:p w:rsidR="00C27C4B" w:rsidRDefault="008E3CA2" w:rsidP="00A31710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-domnul Hol</w:t>
      </w:r>
      <w:r w:rsidR="00C27C4B">
        <w:rPr>
          <w:rFonts w:ascii="Times New Roman" w:hAnsi="Times New Roman" w:cs="Times New Roman"/>
          <w:sz w:val="24"/>
          <w:szCs w:val="24"/>
          <w:lang w:val="it-IT"/>
        </w:rPr>
        <w:t xml:space="preserve">zli Iosif- </w:t>
      </w:r>
      <w:r w:rsidR="00841834">
        <w:rPr>
          <w:rFonts w:ascii="Times New Roman" w:hAnsi="Times New Roman" w:cs="Times New Roman"/>
          <w:sz w:val="24"/>
          <w:szCs w:val="24"/>
          <w:lang w:val="it-IT"/>
        </w:rPr>
        <w:t xml:space="preserve"> secretar </w:t>
      </w:r>
      <w:r w:rsidR="00C27C4B">
        <w:rPr>
          <w:rFonts w:ascii="Times New Roman" w:hAnsi="Times New Roman" w:cs="Times New Roman"/>
          <w:sz w:val="24"/>
          <w:szCs w:val="24"/>
          <w:lang w:val="it-IT"/>
        </w:rPr>
        <w:t>Camera Mestesugarilor Satu Mare</w:t>
      </w:r>
    </w:p>
    <w:p w:rsidR="00C27C4B" w:rsidRDefault="00C27C4B" w:rsidP="00A31710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-d</w:t>
      </w:r>
      <w:r w:rsidR="00841834">
        <w:rPr>
          <w:rFonts w:ascii="Times New Roman" w:hAnsi="Times New Roman" w:cs="Times New Roman"/>
          <w:sz w:val="24"/>
          <w:szCs w:val="24"/>
          <w:lang w:val="it-IT"/>
        </w:rPr>
        <w:t>oamna Crisan Angela- Prof. Ec. l</w:t>
      </w:r>
      <w:r>
        <w:rPr>
          <w:rFonts w:ascii="Times New Roman" w:hAnsi="Times New Roman" w:cs="Times New Roman"/>
          <w:sz w:val="24"/>
          <w:szCs w:val="24"/>
          <w:lang w:val="it-IT"/>
        </w:rPr>
        <w:t>a Colegiul Economic “Gheorghe Dragos” Satu Mare</w:t>
      </w:r>
    </w:p>
    <w:p w:rsidR="008E3CA2" w:rsidRDefault="004A1FB8" w:rsidP="008E3CA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Premiile acordate:</w:t>
      </w:r>
      <w:r w:rsidR="008E3CA2" w:rsidRPr="008E3CA2">
        <w:rPr>
          <w:rFonts w:ascii="Arial" w:hAnsi="Arial" w:cs="Arial"/>
          <w:color w:val="222222"/>
          <w:sz w:val="19"/>
          <w:szCs w:val="19"/>
        </w:rPr>
        <w:t xml:space="preserve"> </w:t>
      </w:r>
    </w:p>
    <w:p w:rsidR="008E3CA2" w:rsidRPr="008E3CA2" w:rsidRDefault="008E3CA2" w:rsidP="008E3CA2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E3CA2">
        <w:rPr>
          <w:rFonts w:ascii="Times New Roman" w:hAnsi="Times New Roman" w:cs="Times New Roman"/>
          <w:color w:val="222222"/>
          <w:sz w:val="24"/>
          <w:szCs w:val="24"/>
        </w:rPr>
        <w:t>Premiul</w:t>
      </w:r>
      <w:r w:rsidRPr="008E3CA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 FE THE BEAVER SRL, </w:t>
      </w:r>
      <w:proofErr w:type="spellStart"/>
      <w:r w:rsidRPr="008E3CA2">
        <w:rPr>
          <w:rFonts w:ascii="Times New Roman" w:eastAsia="Times New Roman" w:hAnsi="Times New Roman" w:cs="Times New Roman"/>
          <w:color w:val="222222"/>
          <w:sz w:val="24"/>
          <w:szCs w:val="24"/>
        </w:rPr>
        <w:t>Colegiul</w:t>
      </w:r>
      <w:proofErr w:type="spellEnd"/>
      <w:r w:rsidRPr="008E3CA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National "Mihai </w:t>
      </w:r>
      <w:proofErr w:type="spellStart"/>
      <w:r w:rsidRPr="008E3CA2">
        <w:rPr>
          <w:rFonts w:ascii="Times New Roman" w:eastAsia="Times New Roman" w:hAnsi="Times New Roman" w:cs="Times New Roman"/>
          <w:color w:val="222222"/>
          <w:sz w:val="24"/>
          <w:szCs w:val="24"/>
        </w:rPr>
        <w:t>Eminescu</w:t>
      </w:r>
      <w:proofErr w:type="spellEnd"/>
      <w:r w:rsidRPr="008E3CA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" </w:t>
      </w:r>
      <w:proofErr w:type="spellStart"/>
      <w:r w:rsidRPr="008E3CA2">
        <w:rPr>
          <w:rFonts w:ascii="Times New Roman" w:eastAsia="Times New Roman" w:hAnsi="Times New Roman" w:cs="Times New Roman"/>
          <w:color w:val="222222"/>
          <w:sz w:val="24"/>
          <w:szCs w:val="24"/>
        </w:rPr>
        <w:t>Satu</w:t>
      </w:r>
      <w:proofErr w:type="spellEnd"/>
      <w:r w:rsidRPr="008E3CA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Mare, prof. </w:t>
      </w:r>
      <w:proofErr w:type="spellStart"/>
      <w:r w:rsidRPr="008E3CA2">
        <w:rPr>
          <w:rFonts w:ascii="Times New Roman" w:eastAsia="Times New Roman" w:hAnsi="Times New Roman" w:cs="Times New Roman"/>
          <w:color w:val="222222"/>
          <w:sz w:val="24"/>
          <w:szCs w:val="24"/>
        </w:rPr>
        <w:t>coord</w:t>
      </w:r>
      <w:proofErr w:type="spellEnd"/>
      <w:r w:rsidRPr="008E3CA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8E3CA2">
        <w:rPr>
          <w:rFonts w:ascii="Times New Roman" w:eastAsia="Times New Roman" w:hAnsi="Times New Roman" w:cs="Times New Roman"/>
          <w:color w:val="222222"/>
          <w:sz w:val="24"/>
          <w:szCs w:val="24"/>
        </w:rPr>
        <w:t>Danut</w:t>
      </w:r>
      <w:proofErr w:type="spellEnd"/>
      <w:r w:rsidRPr="008E3CA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Claudia</w:t>
      </w:r>
    </w:p>
    <w:p w:rsidR="008E3CA2" w:rsidRPr="008E3CA2" w:rsidRDefault="008E3CA2" w:rsidP="008E3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E3CA2">
        <w:rPr>
          <w:rFonts w:ascii="Times New Roman" w:eastAsia="Times New Roman" w:hAnsi="Times New Roman" w:cs="Times New Roman"/>
          <w:color w:val="222222"/>
          <w:sz w:val="24"/>
          <w:szCs w:val="24"/>
        </w:rPr>
        <w:t>Premiul</w:t>
      </w:r>
      <w:proofErr w:type="spellEnd"/>
      <w:r w:rsidRPr="008E3CA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2. FE ROIU' LA STUP SRL, </w:t>
      </w:r>
      <w:proofErr w:type="spellStart"/>
      <w:r w:rsidRPr="008E3CA2">
        <w:rPr>
          <w:rFonts w:ascii="Times New Roman" w:eastAsia="Times New Roman" w:hAnsi="Times New Roman" w:cs="Times New Roman"/>
          <w:color w:val="222222"/>
          <w:sz w:val="24"/>
          <w:szCs w:val="24"/>
        </w:rPr>
        <w:t>Colegiul</w:t>
      </w:r>
      <w:proofErr w:type="spellEnd"/>
      <w:r w:rsidRPr="008E3CA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E3CA2">
        <w:rPr>
          <w:rFonts w:ascii="Times New Roman" w:eastAsia="Times New Roman" w:hAnsi="Times New Roman" w:cs="Times New Roman"/>
          <w:color w:val="222222"/>
          <w:sz w:val="24"/>
          <w:szCs w:val="24"/>
        </w:rPr>
        <w:t>Tehnic</w:t>
      </w:r>
      <w:proofErr w:type="spellEnd"/>
      <w:r w:rsidRPr="008E3CA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" Iuliu </w:t>
      </w:r>
      <w:proofErr w:type="spellStart"/>
      <w:r w:rsidRPr="008E3CA2">
        <w:rPr>
          <w:rFonts w:ascii="Times New Roman" w:eastAsia="Times New Roman" w:hAnsi="Times New Roman" w:cs="Times New Roman"/>
          <w:color w:val="222222"/>
          <w:sz w:val="24"/>
          <w:szCs w:val="24"/>
        </w:rPr>
        <w:t>Maniu</w:t>
      </w:r>
      <w:proofErr w:type="spellEnd"/>
      <w:r w:rsidRPr="008E3CA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" </w:t>
      </w:r>
      <w:proofErr w:type="spellStart"/>
      <w:r w:rsidRPr="008E3CA2">
        <w:rPr>
          <w:rFonts w:ascii="Times New Roman" w:eastAsia="Times New Roman" w:hAnsi="Times New Roman" w:cs="Times New Roman"/>
          <w:color w:val="222222"/>
          <w:sz w:val="24"/>
          <w:szCs w:val="24"/>
        </w:rPr>
        <w:t>Carei</w:t>
      </w:r>
      <w:proofErr w:type="spellEnd"/>
      <w:r w:rsidRPr="008E3CA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prof. </w:t>
      </w:r>
      <w:proofErr w:type="spellStart"/>
      <w:r w:rsidRPr="008E3CA2">
        <w:rPr>
          <w:rFonts w:ascii="Times New Roman" w:eastAsia="Times New Roman" w:hAnsi="Times New Roman" w:cs="Times New Roman"/>
          <w:color w:val="222222"/>
          <w:sz w:val="24"/>
          <w:szCs w:val="24"/>
        </w:rPr>
        <w:t>coord</w:t>
      </w:r>
      <w:proofErr w:type="spellEnd"/>
      <w:r w:rsidRPr="008E3CA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8E3CA2">
        <w:rPr>
          <w:rFonts w:ascii="Times New Roman" w:eastAsia="Times New Roman" w:hAnsi="Times New Roman" w:cs="Times New Roman"/>
          <w:color w:val="222222"/>
          <w:sz w:val="24"/>
          <w:szCs w:val="24"/>
        </w:rPr>
        <w:t>Mos</w:t>
      </w:r>
      <w:proofErr w:type="spellEnd"/>
      <w:r w:rsidRPr="008E3CA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Augustin</w:t>
      </w:r>
    </w:p>
    <w:p w:rsidR="008E3CA2" w:rsidRPr="008E3CA2" w:rsidRDefault="008E3CA2" w:rsidP="008E3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E3CA2">
        <w:rPr>
          <w:rFonts w:ascii="Times New Roman" w:eastAsia="Times New Roman" w:hAnsi="Times New Roman" w:cs="Times New Roman"/>
          <w:color w:val="222222"/>
          <w:sz w:val="24"/>
          <w:szCs w:val="24"/>
        </w:rPr>
        <w:t>Premiul</w:t>
      </w:r>
      <w:proofErr w:type="spellEnd"/>
      <w:r w:rsidRPr="008E3CA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3. FE ECO GARDEN DESIGN SRL, </w:t>
      </w:r>
      <w:proofErr w:type="spellStart"/>
      <w:r w:rsidRPr="008E3CA2">
        <w:rPr>
          <w:rFonts w:ascii="Times New Roman" w:eastAsia="Times New Roman" w:hAnsi="Times New Roman" w:cs="Times New Roman"/>
          <w:color w:val="222222"/>
          <w:sz w:val="24"/>
          <w:szCs w:val="24"/>
        </w:rPr>
        <w:t>Colegiul</w:t>
      </w:r>
      <w:proofErr w:type="spellEnd"/>
      <w:r w:rsidRPr="008E3CA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National "</w:t>
      </w:r>
      <w:proofErr w:type="spellStart"/>
      <w:r w:rsidRPr="008E3CA2">
        <w:rPr>
          <w:rFonts w:ascii="Times New Roman" w:eastAsia="Times New Roman" w:hAnsi="Times New Roman" w:cs="Times New Roman"/>
          <w:color w:val="222222"/>
          <w:sz w:val="24"/>
          <w:szCs w:val="24"/>
        </w:rPr>
        <w:t>Ioan</w:t>
      </w:r>
      <w:proofErr w:type="spellEnd"/>
      <w:r w:rsidRPr="008E3CA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E3CA2">
        <w:rPr>
          <w:rFonts w:ascii="Times New Roman" w:eastAsia="Times New Roman" w:hAnsi="Times New Roman" w:cs="Times New Roman"/>
          <w:color w:val="222222"/>
          <w:sz w:val="24"/>
          <w:szCs w:val="24"/>
        </w:rPr>
        <w:t>Slavici</w:t>
      </w:r>
      <w:proofErr w:type="spellEnd"/>
      <w:r w:rsidRPr="008E3CA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" </w:t>
      </w:r>
      <w:proofErr w:type="spellStart"/>
      <w:r w:rsidRPr="008E3CA2">
        <w:rPr>
          <w:rFonts w:ascii="Times New Roman" w:eastAsia="Times New Roman" w:hAnsi="Times New Roman" w:cs="Times New Roman"/>
          <w:color w:val="222222"/>
          <w:sz w:val="24"/>
          <w:szCs w:val="24"/>
        </w:rPr>
        <w:t>Satu</w:t>
      </w:r>
      <w:proofErr w:type="spellEnd"/>
      <w:r w:rsidRPr="008E3CA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Mare, prof. </w:t>
      </w:r>
      <w:proofErr w:type="spellStart"/>
      <w:r w:rsidRPr="008E3CA2">
        <w:rPr>
          <w:rFonts w:ascii="Times New Roman" w:eastAsia="Times New Roman" w:hAnsi="Times New Roman" w:cs="Times New Roman"/>
          <w:color w:val="222222"/>
          <w:sz w:val="24"/>
          <w:szCs w:val="24"/>
        </w:rPr>
        <w:t>coord</w:t>
      </w:r>
      <w:proofErr w:type="spellEnd"/>
      <w:r w:rsidRPr="008E3CA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8E3CA2">
        <w:rPr>
          <w:rFonts w:ascii="Times New Roman" w:eastAsia="Times New Roman" w:hAnsi="Times New Roman" w:cs="Times New Roman"/>
          <w:color w:val="222222"/>
          <w:sz w:val="24"/>
          <w:szCs w:val="24"/>
        </w:rPr>
        <w:t>Cigan</w:t>
      </w:r>
      <w:proofErr w:type="spellEnd"/>
      <w:r w:rsidRPr="008E3CA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Bianca</w:t>
      </w:r>
    </w:p>
    <w:p w:rsidR="004A1FB8" w:rsidRPr="008E3CA2" w:rsidRDefault="004A1FB8" w:rsidP="00A31710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556056" w:rsidRDefault="008E3CA2" w:rsidP="00A31710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Cele</w:t>
      </w:r>
      <w:r w:rsidR="00F64A87" w:rsidRPr="00B61F27">
        <w:rPr>
          <w:rFonts w:ascii="Times New Roman" w:eastAsia="Times New Roman" w:hAnsi="Times New Roman"/>
          <w:sz w:val="24"/>
          <w:szCs w:val="24"/>
          <w:lang w:val="ro-RO"/>
        </w:rPr>
        <w:t xml:space="preserve"> 3 firme de </w:t>
      </w:r>
      <w:proofErr w:type="spellStart"/>
      <w:r w:rsidR="00F64A87" w:rsidRPr="00B61F27">
        <w:rPr>
          <w:rFonts w:ascii="Times New Roman" w:eastAsia="Times New Roman" w:hAnsi="Times New Roman"/>
          <w:sz w:val="24"/>
          <w:szCs w:val="24"/>
          <w:lang w:val="ro-RO"/>
        </w:rPr>
        <w:t>exercitiu</w:t>
      </w:r>
      <w:proofErr w:type="spellEnd"/>
      <w:r w:rsidR="00F64A87" w:rsidRPr="00B61F2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="00F64A87" w:rsidRPr="00B61F27">
        <w:rPr>
          <w:rFonts w:ascii="Times New Roman" w:eastAsia="Times New Roman" w:hAnsi="Times New Roman"/>
          <w:sz w:val="24"/>
          <w:szCs w:val="24"/>
          <w:lang w:val="ro-RO"/>
        </w:rPr>
        <w:t>castigatoare</w:t>
      </w:r>
      <w:proofErr w:type="spellEnd"/>
      <w:r w:rsidR="00F64A87" w:rsidRPr="00B61F27">
        <w:rPr>
          <w:rFonts w:ascii="Times New Roman" w:eastAsia="Times New Roman" w:hAnsi="Times New Roman"/>
          <w:sz w:val="24"/>
          <w:szCs w:val="24"/>
          <w:lang w:val="ro-RO"/>
        </w:rPr>
        <w:t xml:space="preserve"> la concursul organizat cu ocazia </w:t>
      </w:r>
      <w:proofErr w:type="spellStart"/>
      <w:r w:rsidR="00F64A87" w:rsidRPr="00B61F27">
        <w:rPr>
          <w:rFonts w:ascii="Times New Roman" w:eastAsia="Times New Roman" w:hAnsi="Times New Roman"/>
          <w:sz w:val="24"/>
          <w:szCs w:val="24"/>
          <w:lang w:val="ro-RO"/>
        </w:rPr>
        <w:t>targului</w:t>
      </w:r>
      <w:proofErr w:type="spellEnd"/>
      <w:r w:rsidR="00F64A87" w:rsidRPr="00B61F2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="00F64A87" w:rsidRPr="00B61F27">
        <w:rPr>
          <w:rFonts w:ascii="Times New Roman" w:eastAsia="Times New Roman" w:hAnsi="Times New Roman"/>
          <w:sz w:val="24"/>
          <w:szCs w:val="24"/>
          <w:lang w:val="ro-RO"/>
        </w:rPr>
        <w:t>judetean</w:t>
      </w:r>
      <w:proofErr w:type="spellEnd"/>
      <w:r w:rsidR="00F64A87" w:rsidRPr="00B61F27">
        <w:rPr>
          <w:rFonts w:ascii="Times New Roman" w:eastAsia="Times New Roman" w:hAnsi="Times New Roman"/>
          <w:sz w:val="24"/>
          <w:szCs w:val="24"/>
          <w:lang w:val="ro-RO"/>
        </w:rPr>
        <w:t xml:space="preserve"> vor participa la </w:t>
      </w:r>
      <w:proofErr w:type="spellStart"/>
      <w:r w:rsidR="00F64A87" w:rsidRPr="00B61F27">
        <w:rPr>
          <w:rFonts w:ascii="Times New Roman" w:eastAsia="Times New Roman" w:hAnsi="Times New Roman"/>
          <w:sz w:val="24"/>
          <w:szCs w:val="24"/>
          <w:lang w:val="ro-RO"/>
        </w:rPr>
        <w:t>targul</w:t>
      </w:r>
      <w:proofErr w:type="spellEnd"/>
      <w:r w:rsidR="00F64A87" w:rsidRPr="00B61F2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="00F64A87" w:rsidRPr="00B61F27">
        <w:rPr>
          <w:rFonts w:ascii="Times New Roman" w:eastAsia="Times New Roman" w:hAnsi="Times New Roman"/>
          <w:sz w:val="24"/>
          <w:szCs w:val="24"/>
          <w:lang w:val="ro-RO"/>
        </w:rPr>
        <w:t>multiregional</w:t>
      </w:r>
      <w:proofErr w:type="spellEnd"/>
      <w:r w:rsidR="00F64A87" w:rsidRPr="00B61F27">
        <w:rPr>
          <w:rFonts w:ascii="Times New Roman" w:eastAsia="Times New Roman" w:hAnsi="Times New Roman"/>
          <w:sz w:val="24"/>
          <w:szCs w:val="24"/>
          <w:lang w:val="ro-RO"/>
        </w:rPr>
        <w:t xml:space="preserve">. Acesta se </w:t>
      </w:r>
      <w:proofErr w:type="spellStart"/>
      <w:r w:rsidR="00F64A87" w:rsidRPr="00B61F27">
        <w:rPr>
          <w:rFonts w:ascii="Times New Roman" w:eastAsia="Times New Roman" w:hAnsi="Times New Roman"/>
          <w:sz w:val="24"/>
          <w:szCs w:val="24"/>
          <w:lang w:val="ro-RO"/>
        </w:rPr>
        <w:t>organizeaza</w:t>
      </w:r>
      <w:proofErr w:type="spellEnd"/>
      <w:r w:rsidR="00AB57BA">
        <w:rPr>
          <w:rFonts w:ascii="Times New Roman" w:eastAsia="Times New Roman" w:hAnsi="Times New Roman"/>
          <w:sz w:val="24"/>
          <w:szCs w:val="24"/>
          <w:lang w:val="ro-RO"/>
        </w:rPr>
        <w:t xml:space="preserve"> in data de 23 octombrie,</w:t>
      </w:r>
      <w:r w:rsidR="00F64A87" w:rsidRPr="00B61F27">
        <w:rPr>
          <w:rFonts w:ascii="Times New Roman" w:eastAsia="Times New Roman" w:hAnsi="Times New Roman"/>
          <w:sz w:val="24"/>
          <w:szCs w:val="24"/>
          <w:lang w:val="ro-RO"/>
        </w:rPr>
        <w:t xml:space="preserve"> la Cluj-Napoca, la activitate </w:t>
      </w:r>
      <w:proofErr w:type="spellStart"/>
      <w:r w:rsidR="00F64A87" w:rsidRPr="00B61F27">
        <w:rPr>
          <w:rFonts w:ascii="Times New Roman" w:eastAsia="Times New Roman" w:hAnsi="Times New Roman"/>
          <w:sz w:val="24"/>
          <w:szCs w:val="24"/>
          <w:lang w:val="ro-RO"/>
        </w:rPr>
        <w:t>partici</w:t>
      </w:r>
      <w:r w:rsidR="00F64A87">
        <w:rPr>
          <w:rFonts w:ascii="Times New Roman" w:eastAsia="Times New Roman" w:hAnsi="Times New Roman"/>
          <w:sz w:val="24"/>
          <w:szCs w:val="24"/>
          <w:lang w:val="ro-RO"/>
        </w:rPr>
        <w:t>pand</w:t>
      </w:r>
      <w:proofErr w:type="spellEnd"/>
      <w:r w:rsidR="00F64A87">
        <w:rPr>
          <w:rFonts w:ascii="Times New Roman" w:eastAsia="Times New Roman" w:hAnsi="Times New Roman"/>
          <w:sz w:val="24"/>
          <w:szCs w:val="24"/>
          <w:lang w:val="ro-RO"/>
        </w:rPr>
        <w:t xml:space="preserve"> 30 de firme de </w:t>
      </w:r>
      <w:proofErr w:type="spellStart"/>
      <w:r w:rsidR="00F64A87">
        <w:rPr>
          <w:rFonts w:ascii="Times New Roman" w:eastAsia="Times New Roman" w:hAnsi="Times New Roman"/>
          <w:sz w:val="24"/>
          <w:szCs w:val="24"/>
          <w:lang w:val="ro-RO"/>
        </w:rPr>
        <w:t>exercitiu</w:t>
      </w:r>
      <w:proofErr w:type="spellEnd"/>
      <w:r w:rsidR="001A2D53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1A2D53" w:rsidRPr="00B61F27">
        <w:rPr>
          <w:rFonts w:ascii="Times New Roman" w:eastAsia="Times New Roman" w:hAnsi="Times New Roman"/>
          <w:sz w:val="24"/>
          <w:szCs w:val="24"/>
          <w:lang w:val="ro-RO"/>
        </w:rPr>
        <w:t>din cele doua regiuni</w:t>
      </w:r>
      <w:r w:rsidR="001A2D53">
        <w:rPr>
          <w:rFonts w:ascii="Times New Roman" w:eastAsia="Times New Roman" w:hAnsi="Times New Roman"/>
          <w:sz w:val="24"/>
          <w:szCs w:val="24"/>
          <w:lang w:val="ro-RO"/>
        </w:rPr>
        <w:t>,</w:t>
      </w:r>
      <w:r w:rsidR="001A2D53" w:rsidRPr="00B61F27">
        <w:rPr>
          <w:rFonts w:ascii="Times New Roman" w:eastAsia="Times New Roman" w:hAnsi="Times New Roman"/>
          <w:sz w:val="24"/>
          <w:szCs w:val="24"/>
          <w:lang w:val="ro-RO"/>
        </w:rPr>
        <w:t xml:space="preserve"> NV si V</w:t>
      </w:r>
      <w:r w:rsidR="00F64A8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F64A87" w:rsidRPr="00B61F27">
        <w:rPr>
          <w:rFonts w:ascii="Times New Roman" w:eastAsia="Times New Roman" w:hAnsi="Times New Roman"/>
          <w:sz w:val="24"/>
          <w:szCs w:val="24"/>
          <w:lang w:val="ro-RO"/>
        </w:rPr>
        <w:t>, reprezentat</w:t>
      </w:r>
      <w:r w:rsidR="00F64A87">
        <w:rPr>
          <w:rFonts w:ascii="Times New Roman" w:eastAsia="Times New Roman" w:hAnsi="Times New Roman"/>
          <w:sz w:val="24"/>
          <w:szCs w:val="24"/>
          <w:lang w:val="ro-RO"/>
        </w:rPr>
        <w:t xml:space="preserve">e de 2 elevi/firma de </w:t>
      </w:r>
      <w:proofErr w:type="spellStart"/>
      <w:r w:rsidR="00F64A87">
        <w:rPr>
          <w:rFonts w:ascii="Times New Roman" w:eastAsia="Times New Roman" w:hAnsi="Times New Roman"/>
          <w:sz w:val="24"/>
          <w:szCs w:val="24"/>
          <w:lang w:val="ro-RO"/>
        </w:rPr>
        <w:t>exercitiu</w:t>
      </w:r>
      <w:proofErr w:type="spellEnd"/>
      <w:r w:rsidR="00F64A87">
        <w:rPr>
          <w:rFonts w:ascii="Times New Roman" w:eastAsia="Times New Roman" w:hAnsi="Times New Roman"/>
          <w:sz w:val="24"/>
          <w:szCs w:val="24"/>
          <w:lang w:val="ro-RO"/>
        </w:rPr>
        <w:t>, iar</w:t>
      </w:r>
      <w:r w:rsidR="00F64A87" w:rsidRPr="00B61F2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F64A87">
        <w:rPr>
          <w:rFonts w:ascii="Times New Roman" w:eastAsia="Times New Roman" w:hAnsi="Times New Roman"/>
          <w:color w:val="0D0D0D"/>
          <w:sz w:val="24"/>
          <w:szCs w:val="24"/>
          <w:lang w:val="ro-RO"/>
        </w:rPr>
        <w:t>elevii vor fi</w:t>
      </w:r>
      <w:r w:rsidR="00F64A87" w:rsidRPr="00B61F27">
        <w:rPr>
          <w:rFonts w:ascii="Times New Roman" w:eastAsia="Times New Roman" w:hAnsi="Times New Roman"/>
          <w:color w:val="0D0D0D"/>
          <w:sz w:val="24"/>
          <w:szCs w:val="24"/>
          <w:lang w:val="ro-RO"/>
        </w:rPr>
        <w:t xml:space="preserve"> </w:t>
      </w:r>
      <w:proofErr w:type="spellStart"/>
      <w:r w:rsidR="00F64A87" w:rsidRPr="00B61F27">
        <w:rPr>
          <w:rFonts w:ascii="Times New Roman" w:eastAsia="Times New Roman" w:hAnsi="Times New Roman"/>
          <w:color w:val="0D0D0D"/>
          <w:sz w:val="24"/>
          <w:szCs w:val="24"/>
          <w:lang w:val="ro-RO"/>
        </w:rPr>
        <w:t>recompensati</w:t>
      </w:r>
      <w:proofErr w:type="spellEnd"/>
      <w:r w:rsidR="00F64A87" w:rsidRPr="00B61F27">
        <w:rPr>
          <w:rFonts w:ascii="Times New Roman" w:eastAsia="Times New Roman" w:hAnsi="Times New Roman"/>
          <w:color w:val="0D0D0D"/>
          <w:sz w:val="24"/>
          <w:szCs w:val="24"/>
          <w:lang w:val="ro-RO"/>
        </w:rPr>
        <w:t xml:space="preserve"> cu premii</w:t>
      </w:r>
      <w:r w:rsidR="00F64A87">
        <w:rPr>
          <w:rFonts w:ascii="Times New Roman" w:eastAsia="Times New Roman" w:hAnsi="Times New Roman"/>
          <w:color w:val="0D0D0D"/>
          <w:sz w:val="24"/>
          <w:szCs w:val="24"/>
          <w:lang w:val="ro-RO"/>
        </w:rPr>
        <w:t>.</w:t>
      </w:r>
    </w:p>
    <w:p w:rsidR="00892A43" w:rsidRPr="00892A43" w:rsidRDefault="00892A43" w:rsidP="00436A9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2A43" w:rsidRPr="00892A43" w:rsidSect="008E3C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461"/>
    <w:rsid w:val="00102201"/>
    <w:rsid w:val="00114160"/>
    <w:rsid w:val="001A2D53"/>
    <w:rsid w:val="001B0977"/>
    <w:rsid w:val="002321FC"/>
    <w:rsid w:val="00240348"/>
    <w:rsid w:val="0027687F"/>
    <w:rsid w:val="0031342E"/>
    <w:rsid w:val="00321C49"/>
    <w:rsid w:val="00390A7C"/>
    <w:rsid w:val="003D5CE2"/>
    <w:rsid w:val="00405881"/>
    <w:rsid w:val="00436A92"/>
    <w:rsid w:val="004A1FB8"/>
    <w:rsid w:val="004A68C4"/>
    <w:rsid w:val="00556056"/>
    <w:rsid w:val="00587982"/>
    <w:rsid w:val="005905A4"/>
    <w:rsid w:val="005B023B"/>
    <w:rsid w:val="006D7020"/>
    <w:rsid w:val="00841834"/>
    <w:rsid w:val="00844DC4"/>
    <w:rsid w:val="00892A43"/>
    <w:rsid w:val="008A7E64"/>
    <w:rsid w:val="008C5665"/>
    <w:rsid w:val="008E1472"/>
    <w:rsid w:val="008E3CA2"/>
    <w:rsid w:val="00940633"/>
    <w:rsid w:val="009E5BFC"/>
    <w:rsid w:val="00A14FC1"/>
    <w:rsid w:val="00A31710"/>
    <w:rsid w:val="00A70A92"/>
    <w:rsid w:val="00AB57BA"/>
    <w:rsid w:val="00AD7352"/>
    <w:rsid w:val="00B3596E"/>
    <w:rsid w:val="00C27C4B"/>
    <w:rsid w:val="00CD3CE5"/>
    <w:rsid w:val="00D048C7"/>
    <w:rsid w:val="00DE5017"/>
    <w:rsid w:val="00DF03EB"/>
    <w:rsid w:val="00E14209"/>
    <w:rsid w:val="00E17461"/>
    <w:rsid w:val="00E81CCE"/>
    <w:rsid w:val="00F60EFD"/>
    <w:rsid w:val="00F6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35B9B7-A116-4F66-A761-64C02742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023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21C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</dc:creator>
  <cp:lastModifiedBy>anonim</cp:lastModifiedBy>
  <cp:revision>2</cp:revision>
  <dcterms:created xsi:type="dcterms:W3CDTF">2015-10-21T07:16:00Z</dcterms:created>
  <dcterms:modified xsi:type="dcterms:W3CDTF">2015-10-21T07:16:00Z</dcterms:modified>
</cp:coreProperties>
</file>